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AB4C" w14:textId="77777777" w:rsidR="004A45E2" w:rsidRDefault="004A45E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1B54734E" w14:textId="77777777" w:rsidR="004A45E2" w:rsidRDefault="004A45E2">
      <w:pPr>
        <w:jc w:val="center"/>
        <w:rPr>
          <w:rFonts w:ascii="Arial" w:hAnsi="Arial" w:cs="Arial"/>
          <w:sz w:val="96"/>
        </w:rPr>
      </w:pPr>
    </w:p>
    <w:p w14:paraId="11D83202" w14:textId="77777777" w:rsidR="004A45E2" w:rsidRDefault="004A45E2">
      <w:pPr>
        <w:jc w:val="center"/>
        <w:rPr>
          <w:rFonts w:ascii="Arial" w:hAnsi="Arial" w:cs="Arial"/>
          <w:sz w:val="96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1735"/>
        <w:gridCol w:w="10373"/>
        <w:gridCol w:w="1527"/>
      </w:tblGrid>
      <w:tr w:rsidR="004A45E2" w14:paraId="6959B5EF" w14:textId="77777777">
        <w:trPr>
          <w:trHeight w:val="233"/>
        </w:trPr>
        <w:tc>
          <w:tcPr>
            <w:tcW w:w="1735" w:type="dxa"/>
          </w:tcPr>
          <w:p w14:paraId="2E0332D2" w14:textId="77777777" w:rsidR="004A45E2" w:rsidRDefault="004A45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4BC16FB1" w14:textId="77777777" w:rsidR="004A45E2" w:rsidRDefault="004A45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14:paraId="56E6A521" w14:textId="77777777" w:rsidR="004A45E2" w:rsidRDefault="004A4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45E2" w14:paraId="40435DD4" w14:textId="77777777">
        <w:trPr>
          <w:trHeight w:val="762"/>
        </w:trPr>
        <w:tc>
          <w:tcPr>
            <w:tcW w:w="1735" w:type="dxa"/>
          </w:tcPr>
          <w:p w14:paraId="31A56E96" w14:textId="77777777" w:rsidR="004A45E2" w:rsidRDefault="004A45E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10373" w:type="dxa"/>
          </w:tcPr>
          <w:p w14:paraId="32904563" w14:textId="690AD8B8" w:rsidR="004A45E2" w:rsidRDefault="004D4A9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PLAN DE CUIDADO ESTANDARIZADO DE ENFERMERÍA DE ORTOPEDIA  </w:t>
            </w:r>
          </w:p>
        </w:tc>
        <w:tc>
          <w:tcPr>
            <w:tcW w:w="1527" w:type="dxa"/>
          </w:tcPr>
          <w:p w14:paraId="63C2B916" w14:textId="77777777" w:rsidR="004A45E2" w:rsidRDefault="004A45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5E2" w14:paraId="7721B038" w14:textId="77777777">
        <w:trPr>
          <w:trHeight w:val="342"/>
        </w:trPr>
        <w:tc>
          <w:tcPr>
            <w:tcW w:w="1735" w:type="dxa"/>
          </w:tcPr>
          <w:p w14:paraId="737369E0" w14:textId="77777777" w:rsidR="004A45E2" w:rsidRDefault="004A45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2DB1AABD" w14:textId="77777777" w:rsidR="004A45E2" w:rsidRDefault="004A45E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7" w:type="dxa"/>
          </w:tcPr>
          <w:p w14:paraId="13EFF1F3" w14:textId="77777777" w:rsidR="004A45E2" w:rsidRDefault="004A4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725658" w14:textId="77777777" w:rsidR="004A45E2" w:rsidRDefault="004A45E2">
      <w:pPr>
        <w:jc w:val="center"/>
        <w:rPr>
          <w:rFonts w:ascii="Arial" w:hAnsi="Arial" w:cs="Arial"/>
          <w:sz w:val="120"/>
          <w:szCs w:val="120"/>
        </w:rPr>
      </w:pPr>
    </w:p>
    <w:p w14:paraId="57674D80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1. Propósito</w:t>
      </w:r>
    </w:p>
    <w:p w14:paraId="3115180B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Establecer  criterios estandarizados  para el cuidado  de los usuarios con padecimientos tratados en los servicios de hospitalización de </w:t>
      </w:r>
      <w:r>
        <w:rPr>
          <w:rFonts w:ascii="Arial" w:hAnsi="Arial" w:cs="Arial"/>
          <w:sz w:val="20"/>
        </w:rPr>
        <w:t>ortopedia.</w:t>
      </w:r>
    </w:p>
    <w:p w14:paraId="11483118" w14:textId="77777777" w:rsidR="004A45E2" w:rsidRDefault="004A45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19902A0E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 Alcance</w:t>
      </w:r>
    </w:p>
    <w:p w14:paraId="4AAA27BD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Aplica a todo el personal de enfermería involucrado en el cuidado de los usuarios hospitalizados en los servicios de ortopedia.</w:t>
      </w:r>
    </w:p>
    <w:p w14:paraId="7CC35087" w14:textId="77777777" w:rsidR="004A45E2" w:rsidRDefault="004A45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6BF54732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 Responsabilidades</w:t>
      </w:r>
    </w:p>
    <w:p w14:paraId="3BB9489E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Subdirectora de Enfermería.</w:t>
      </w:r>
    </w:p>
    <w:p w14:paraId="4E23AE30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Normar los lineamientos necesarios para la aplicación </w:t>
      </w:r>
      <w:r>
        <w:rPr>
          <w:rFonts w:ascii="Arial" w:hAnsi="Arial" w:cs="Arial"/>
          <w:sz w:val="20"/>
        </w:rPr>
        <w:t>de los Planes  de Cuidado Estandarizado de Enfermería.</w:t>
      </w:r>
    </w:p>
    <w:p w14:paraId="49DE4AA4" w14:textId="77777777" w:rsidR="004A45E2" w:rsidRDefault="004A45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6FE2624C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Supervisora</w:t>
      </w:r>
    </w:p>
    <w:p w14:paraId="5AE1ECF4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Evaluar  la utilización de los planes de Enfermería en los diferentes servicios.</w:t>
      </w:r>
    </w:p>
    <w:p w14:paraId="284C237C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Mantener una estrecha comunicación con la (el) Jefe de servicio y  verificar correcta utilización de los Pl</w:t>
      </w:r>
      <w:r>
        <w:rPr>
          <w:rFonts w:ascii="Arial" w:hAnsi="Arial" w:cs="Arial"/>
          <w:sz w:val="20"/>
        </w:rPr>
        <w:t>anes  de Cuidado Estandarizado.</w:t>
      </w:r>
    </w:p>
    <w:p w14:paraId="0BFA1388" w14:textId="77777777" w:rsidR="004A45E2" w:rsidRDefault="004A45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13CC06D3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Enfermera Jefe de servicio.</w:t>
      </w:r>
    </w:p>
    <w:p w14:paraId="152E8BE5" w14:textId="77777777" w:rsidR="004A45E2" w:rsidRDefault="004D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Asesorar al personal  en la utilización de los Planes  de Cuidado Estandarizado</w:t>
      </w:r>
    </w:p>
    <w:p w14:paraId="35B98F5B" w14:textId="77777777" w:rsidR="004A45E2" w:rsidRDefault="004D4A9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Verificar que el manejo de los Planes se realice correctamente  en cada paciente</w:t>
      </w:r>
    </w:p>
    <w:p w14:paraId="2ABD749F" w14:textId="77777777" w:rsidR="004A45E2" w:rsidRDefault="004A45E2">
      <w:pPr>
        <w:spacing w:line="360" w:lineRule="auto"/>
        <w:jc w:val="both"/>
        <w:rPr>
          <w:rFonts w:ascii="Arial" w:hAnsi="Arial" w:cs="Arial"/>
          <w:sz w:val="20"/>
        </w:rPr>
      </w:pPr>
    </w:p>
    <w:p w14:paraId="412FB414" w14:textId="77777777" w:rsidR="004A45E2" w:rsidRDefault="004D4A9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Enfermera Especialista/General:</w:t>
      </w:r>
    </w:p>
    <w:p w14:paraId="5E1C4592" w14:textId="77777777" w:rsidR="004A45E2" w:rsidRDefault="004D4A9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Utilizar correctamente los planes  para proporcionar atención de enfermería individualizada.</w:t>
      </w:r>
    </w:p>
    <w:p w14:paraId="7DA5D7DD" w14:textId="77777777" w:rsidR="004A45E2" w:rsidRDefault="004A45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2"/>
        </w:rPr>
      </w:pPr>
    </w:p>
    <w:p w14:paraId="5E5733B7" w14:textId="77777777" w:rsidR="004A45E2" w:rsidRDefault="004A45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2"/>
        </w:rPr>
      </w:pPr>
    </w:p>
    <w:p w14:paraId="5267EC30" w14:textId="77777777" w:rsidR="004A45E2" w:rsidRDefault="004A45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2"/>
        </w:rPr>
      </w:pPr>
    </w:p>
    <w:p w14:paraId="77DCDF2D" w14:textId="77777777" w:rsidR="004A45E2" w:rsidRDefault="004A45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2"/>
        </w:rPr>
      </w:pPr>
    </w:p>
    <w:p w14:paraId="6F6AB735" w14:textId="77777777" w:rsidR="004A45E2" w:rsidRDefault="004A45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2"/>
        </w:rPr>
      </w:pPr>
    </w:p>
    <w:p w14:paraId="6C0361D0" w14:textId="77777777" w:rsidR="004A45E2" w:rsidRDefault="004A45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2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34D63936" w14:textId="77777777">
        <w:tc>
          <w:tcPr>
            <w:tcW w:w="13041" w:type="dxa"/>
          </w:tcPr>
          <w:p w14:paraId="58CC689D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195D8EDB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475"/>
        <w:gridCol w:w="2452"/>
        <w:gridCol w:w="2866"/>
        <w:gridCol w:w="1984"/>
      </w:tblGrid>
      <w:tr w:rsidR="004A45E2" w14:paraId="75C169B0" w14:textId="77777777">
        <w:tc>
          <w:tcPr>
            <w:tcW w:w="3264" w:type="dxa"/>
            <w:tcBorders>
              <w:bottom w:val="single" w:sz="4" w:space="0" w:color="auto"/>
            </w:tcBorders>
          </w:tcPr>
          <w:p w14:paraId="353E30EA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5" w:type="dxa"/>
            <w:vAlign w:val="center"/>
          </w:tcPr>
          <w:p w14:paraId="2DE7542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1E95340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2" w:type="dxa"/>
            <w:vAlign w:val="center"/>
          </w:tcPr>
          <w:p w14:paraId="5CF945F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66" w:type="dxa"/>
            <w:vAlign w:val="center"/>
          </w:tcPr>
          <w:p w14:paraId="61FEA7CA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984" w:type="dxa"/>
            <w:vAlign w:val="center"/>
          </w:tcPr>
          <w:p w14:paraId="0177E90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033293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0793962A" w14:textId="77777777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0859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6711C70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de la deglución</w:t>
            </w:r>
          </w:p>
          <w:p w14:paraId="300E055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14:paraId="24F0406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E3D982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de deglución fase: faríngea.</w:t>
            </w:r>
          </w:p>
          <w:p w14:paraId="531C102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14:paraId="76A40C9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84030E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Estudio de deglución fase faríngea</w:t>
            </w:r>
          </w:p>
          <w:p w14:paraId="7975EFD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Momento del reflejo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deglución.</w:t>
            </w:r>
          </w:p>
          <w:p w14:paraId="3C7F47C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Mantiene una posición neutra de la cabeza.</w:t>
            </w:r>
          </w:p>
          <w:p w14:paraId="79F15F2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Esfuerzo deglutatorio aumentado</w:t>
            </w:r>
          </w:p>
        </w:tc>
        <w:tc>
          <w:tcPr>
            <w:tcW w:w="2866" w:type="dxa"/>
            <w:vMerge w:val="restart"/>
          </w:tcPr>
          <w:p w14:paraId="3BDC4E6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8D3B6" w14:textId="77777777" w:rsidR="004A45E2" w:rsidRDefault="004D4A9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069E9E20" w14:textId="77777777" w:rsidR="004A45E2" w:rsidRDefault="004D4A9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 mente comprometido</w:t>
            </w:r>
          </w:p>
          <w:p w14:paraId="0E24DD29" w14:textId="77777777" w:rsidR="004A45E2" w:rsidRDefault="004D4A9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Moderadamente comprometido</w:t>
            </w:r>
          </w:p>
          <w:p w14:paraId="374535D4" w14:textId="77777777" w:rsidR="004A45E2" w:rsidRDefault="004D4A9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</w:t>
            </w:r>
          </w:p>
          <w:p w14:paraId="752EC7E0" w14:textId="77777777" w:rsidR="004A45E2" w:rsidRDefault="004D4A9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           </w:t>
            </w:r>
          </w:p>
          <w:p w14:paraId="1EB6CF9E" w14:textId="77777777" w:rsidR="004A45E2" w:rsidRDefault="004A45E2">
            <w:pPr>
              <w:rPr>
                <w:rFonts w:ascii="Arial" w:hAnsi="Arial" w:cs="Arial"/>
              </w:rPr>
            </w:pPr>
          </w:p>
          <w:p w14:paraId="6647A1F5" w14:textId="77777777" w:rsidR="004A45E2" w:rsidRDefault="004A45E2">
            <w:pPr>
              <w:rPr>
                <w:rFonts w:ascii="Arial" w:hAnsi="Arial" w:cs="Arial"/>
              </w:rPr>
            </w:pPr>
          </w:p>
          <w:p w14:paraId="651D31BB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2C09CB32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C50519" w14:textId="77777777" w:rsidR="004A45E2" w:rsidRDefault="004A45E2">
            <w:pPr>
              <w:rPr>
                <w:rFonts w:ascii="Arial" w:hAnsi="Arial" w:cs="Arial"/>
              </w:rPr>
            </w:pPr>
          </w:p>
          <w:p w14:paraId="376151F2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984" w:type="dxa"/>
            <w:vMerge w:val="restart"/>
          </w:tcPr>
          <w:p w14:paraId="2B917DC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23137EAC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6C53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12EC864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Obstrucción mecánica (edema)</w:t>
            </w:r>
          </w:p>
          <w:p w14:paraId="16E8B26E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7811EED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3058A5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14:paraId="669A428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6F794C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74191E96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0EF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1E9AF05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Odinofagia, tos</w:t>
            </w:r>
          </w:p>
          <w:p w14:paraId="3903C39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6073BE0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34E705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14:paraId="0338398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F03E94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75084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3"/>
        <w:gridCol w:w="6478"/>
      </w:tblGrid>
      <w:tr w:rsidR="004A45E2" w14:paraId="662E696B" w14:textId="77777777">
        <w:tc>
          <w:tcPr>
            <w:tcW w:w="6563" w:type="dxa"/>
          </w:tcPr>
          <w:p w14:paraId="4D987A58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A6A1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Terapia de deglución</w:t>
            </w:r>
          </w:p>
          <w:p w14:paraId="57E6042C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8" w:type="dxa"/>
          </w:tcPr>
          <w:p w14:paraId="2E3AEED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891CF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Terapia de deglución </w:t>
            </w:r>
          </w:p>
        </w:tc>
      </w:tr>
      <w:tr w:rsidR="004A45E2" w14:paraId="0D96B338" w14:textId="77777777">
        <w:tc>
          <w:tcPr>
            <w:tcW w:w="6563" w:type="dxa"/>
          </w:tcPr>
          <w:p w14:paraId="1D8F290E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1826C93E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23030A1F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46A7FC63" w14:textId="77777777" w:rsidR="004A45E2" w:rsidRDefault="004D4A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Crear un ambiente placentero durante la comida (evitar cómodos y orinales fuera de la vista).</w:t>
            </w:r>
          </w:p>
          <w:p w14:paraId="358A337D" w14:textId="77777777" w:rsidR="004A45E2" w:rsidRDefault="004D4A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la presencia del reflejo de deglución si fuera necesario.</w:t>
            </w:r>
          </w:p>
          <w:p w14:paraId="11E60DDE" w14:textId="77777777" w:rsidR="004A45E2" w:rsidRDefault="004D4A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Iniciar vía oral al </w:t>
            </w:r>
            <w:r>
              <w:rPr>
                <w:rFonts w:ascii="Arial" w:hAnsi="Arial" w:cs="Arial"/>
                <w:sz w:val="16"/>
                <w:szCs w:val="16"/>
              </w:rPr>
              <w:t>cumplir las 24 horas del posoperatorio, iniciando con líquidos.</w:t>
            </w:r>
          </w:p>
          <w:p w14:paraId="41AEADC1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8" w:type="dxa"/>
          </w:tcPr>
          <w:p w14:paraId="654C901D" w14:textId="77777777" w:rsidR="004A45E2" w:rsidRDefault="004A45E2">
            <w:pPr>
              <w:pStyle w:val="Ttulo1"/>
            </w:pPr>
          </w:p>
          <w:p w14:paraId="4541A1EB" w14:textId="77777777" w:rsidR="004A45E2" w:rsidRDefault="004D4A9E">
            <w:pPr>
              <w:pStyle w:val="Ttulo1"/>
            </w:pPr>
            <w:r>
              <w:t>ACTIVIDADES</w:t>
            </w:r>
          </w:p>
          <w:p w14:paraId="01ED981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F0EE39" w14:textId="77777777" w:rsidR="004A45E2" w:rsidRDefault="004D4A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Sentarse durante la comida para inducir sensaciones de placer y</w:t>
            </w:r>
          </w:p>
          <w:p w14:paraId="3FEFACD8" w14:textId="77777777" w:rsidR="004A45E2" w:rsidRDefault="004D4A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Relajación.</w:t>
            </w:r>
          </w:p>
          <w:p w14:paraId="68C6A46C" w14:textId="77777777" w:rsidR="004A45E2" w:rsidRDefault="004D4A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Acompañar la comida con agua si es necesario.</w:t>
            </w:r>
          </w:p>
          <w:p w14:paraId="279EA7CA" w14:textId="77777777" w:rsidR="004A45E2" w:rsidRDefault="004D4A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la alimentación sin prisa, </w:t>
            </w:r>
            <w:r>
              <w:rPr>
                <w:rFonts w:ascii="Arial" w:hAnsi="Arial" w:cs="Arial"/>
                <w:sz w:val="16"/>
                <w:szCs w:val="16"/>
              </w:rPr>
              <w:t>lentamente</w:t>
            </w:r>
          </w:p>
          <w:p w14:paraId="0C97C116" w14:textId="77777777" w:rsidR="004A45E2" w:rsidRDefault="004D4A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Registrar la ingesta si resultó oportuna </w:t>
            </w:r>
          </w:p>
          <w:p w14:paraId="34D70E2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46F1F8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71BD7DF9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</w:tc>
      </w:tr>
    </w:tbl>
    <w:p w14:paraId="69662543" w14:textId="77777777" w:rsidR="004A45E2" w:rsidRDefault="004A45E2">
      <w:pPr>
        <w:tabs>
          <w:tab w:val="left" w:pos="4400"/>
        </w:tabs>
      </w:pPr>
    </w:p>
    <w:p w14:paraId="0EB064D8" w14:textId="77777777" w:rsidR="004A45E2" w:rsidRDefault="004A45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Cs w:val="16"/>
        </w:rPr>
      </w:pPr>
    </w:p>
    <w:p w14:paraId="20195C5B" w14:textId="77777777" w:rsidR="004A45E2" w:rsidRDefault="004A45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Cs w:val="16"/>
          <w:lang w:val="es-MX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70624FE0" w14:textId="77777777">
        <w:tc>
          <w:tcPr>
            <w:tcW w:w="13041" w:type="dxa"/>
          </w:tcPr>
          <w:p w14:paraId="07F8D725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069F2F60" w14:textId="77777777" w:rsidR="004A45E2" w:rsidRDefault="004A45E2"/>
    <w:tbl>
      <w:tblPr>
        <w:tblW w:w="13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2433"/>
        <w:gridCol w:w="2582"/>
        <w:gridCol w:w="2582"/>
        <w:gridCol w:w="2195"/>
      </w:tblGrid>
      <w:tr w:rsidR="004A45E2" w14:paraId="4ED3BCB7" w14:textId="77777777">
        <w:trPr>
          <w:trHeight w:val="553"/>
        </w:trPr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23E9380A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33" w:type="dxa"/>
            <w:vAlign w:val="center"/>
          </w:tcPr>
          <w:p w14:paraId="45179A0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357C891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582" w:type="dxa"/>
            <w:vAlign w:val="center"/>
          </w:tcPr>
          <w:p w14:paraId="05A4C21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582" w:type="dxa"/>
            <w:vAlign w:val="center"/>
          </w:tcPr>
          <w:p w14:paraId="1CB72B8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A0C8EFD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PUNTUACIÓN </w:t>
            </w:r>
          </w:p>
          <w:p w14:paraId="0ED65050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DIANA</w:t>
            </w:r>
          </w:p>
        </w:tc>
      </w:tr>
      <w:tr w:rsidR="004A45E2" w14:paraId="03141E60" w14:textId="77777777">
        <w:trPr>
          <w:cantSplit/>
          <w:trHeight w:val="78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BA667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02B82CD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Desequilibrio nutricional: inferior a la necesidad</w:t>
            </w:r>
          </w:p>
          <w:p w14:paraId="5045D3F4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3" w:type="dxa"/>
            <w:vMerge w:val="restart"/>
            <w:tcBorders>
              <w:left w:val="single" w:sz="4" w:space="0" w:color="auto"/>
            </w:tcBorders>
          </w:tcPr>
          <w:p w14:paraId="21E11D9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3A1867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Apetito</w:t>
            </w:r>
          </w:p>
          <w:p w14:paraId="53C717B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E66BD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C45AE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DFCEB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0A464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36FF1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E5D5E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4BB4A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5DDA7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vMerge w:val="restart"/>
          </w:tcPr>
          <w:p w14:paraId="7C9397E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3705A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Deseos de comer</w:t>
            </w:r>
          </w:p>
          <w:p w14:paraId="6AE0D35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Ingesta de alimentos</w:t>
            </w:r>
          </w:p>
          <w:p w14:paraId="4E19DF71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Ingesta de nutrientes</w:t>
            </w:r>
          </w:p>
          <w:p w14:paraId="519DDCA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Estímulos para comer</w:t>
            </w:r>
          </w:p>
          <w:p w14:paraId="30279E8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F99E6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vMerge w:val="restart"/>
          </w:tcPr>
          <w:p w14:paraId="553E8479" w14:textId="77777777" w:rsidR="004A45E2" w:rsidRDefault="004A45E2">
            <w:pPr>
              <w:ind w:left="3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6CF27E" w14:textId="77777777" w:rsidR="004A45E2" w:rsidRDefault="004D4A9E">
            <w:pPr>
              <w:numPr>
                <w:ilvl w:val="0"/>
                <w:numId w:val="4"/>
              </w:numPr>
              <w:ind w:left="3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209FB221" w14:textId="77777777" w:rsidR="004A45E2" w:rsidRDefault="004D4A9E">
            <w:pPr>
              <w:numPr>
                <w:ilvl w:val="0"/>
                <w:numId w:val="4"/>
              </w:numPr>
              <w:ind w:left="3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2981541C" w14:textId="77777777" w:rsidR="004A45E2" w:rsidRDefault="004D4A9E">
            <w:pPr>
              <w:numPr>
                <w:ilvl w:val="0"/>
                <w:numId w:val="4"/>
              </w:numPr>
              <w:ind w:left="3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618491E2" w14:textId="77777777" w:rsidR="004A45E2" w:rsidRDefault="004D4A9E">
            <w:pPr>
              <w:numPr>
                <w:ilvl w:val="0"/>
                <w:numId w:val="4"/>
              </w:numPr>
              <w:ind w:left="3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</w:t>
            </w:r>
            <w:r>
              <w:rPr>
                <w:rFonts w:ascii="Arial" w:hAnsi="Arial" w:cs="Arial"/>
                <w:sz w:val="16"/>
                <w:szCs w:val="16"/>
              </w:rPr>
              <w:t>comprometido</w:t>
            </w:r>
          </w:p>
          <w:p w14:paraId="35DD7188" w14:textId="77777777" w:rsidR="004A45E2" w:rsidRDefault="004D4A9E">
            <w:pPr>
              <w:numPr>
                <w:ilvl w:val="0"/>
                <w:numId w:val="4"/>
              </w:numPr>
              <w:ind w:left="3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0B592D8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shd w:val="clear" w:color="auto" w:fill="auto"/>
          </w:tcPr>
          <w:p w14:paraId="773338B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24886B18" w14:textId="77777777">
        <w:trPr>
          <w:cantSplit/>
          <w:trHeight w:val="1013"/>
        </w:trPr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E047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215D4C6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Incapacidad para absorber los alimentos</w:t>
            </w:r>
          </w:p>
          <w:p w14:paraId="1348E4BC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Incapacidad para ingerir y digerir los alimentos</w:t>
            </w:r>
          </w:p>
          <w:p w14:paraId="6E7BC78D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</w:tcBorders>
          </w:tcPr>
          <w:p w14:paraId="1DA36276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14:paraId="2005149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14:paraId="7DF4E3B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6D1AA8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E82A5D7" w14:textId="77777777">
        <w:trPr>
          <w:cantSplit/>
          <w:trHeight w:val="883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2DF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16CD4A0E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Pérdida de peso con un aporte nutricional adecuado; caída </w:t>
            </w:r>
            <w:r>
              <w:rPr>
                <w:rFonts w:ascii="Arial" w:hAnsi="Arial" w:cs="Arial"/>
                <w:sz w:val="16"/>
                <w:szCs w:val="16"/>
              </w:rPr>
              <w:t>excesiva de pelo; bajo tono muscular; alteración del sentido del gusto.</w:t>
            </w:r>
          </w:p>
        </w:tc>
        <w:tc>
          <w:tcPr>
            <w:tcW w:w="2433" w:type="dxa"/>
            <w:vMerge/>
            <w:tcBorders>
              <w:left w:val="single" w:sz="4" w:space="0" w:color="auto"/>
            </w:tcBorders>
          </w:tcPr>
          <w:p w14:paraId="5C9EAF16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14:paraId="4EAFBB1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14:paraId="46A8D12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56D55D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2124A9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5"/>
        <w:gridCol w:w="6576"/>
      </w:tblGrid>
      <w:tr w:rsidR="004A45E2" w14:paraId="5BBA55A5" w14:textId="77777777">
        <w:tc>
          <w:tcPr>
            <w:tcW w:w="6465" w:type="dxa"/>
          </w:tcPr>
          <w:p w14:paraId="73885563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la nutrición</w:t>
            </w:r>
          </w:p>
        </w:tc>
        <w:tc>
          <w:tcPr>
            <w:tcW w:w="6576" w:type="dxa"/>
          </w:tcPr>
          <w:p w14:paraId="5040A9AE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Ayuda para ganar peso</w:t>
            </w:r>
          </w:p>
        </w:tc>
      </w:tr>
      <w:tr w:rsidR="004A45E2" w14:paraId="6F7F33EC" w14:textId="77777777">
        <w:tc>
          <w:tcPr>
            <w:tcW w:w="6465" w:type="dxa"/>
          </w:tcPr>
          <w:p w14:paraId="16748831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996CD6" w14:textId="77777777" w:rsidR="004A45E2" w:rsidRDefault="004D4A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  <w:p w14:paraId="0BF10797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CE806" w14:textId="77777777" w:rsidR="004A45E2" w:rsidRDefault="004D4A9E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Preguntar al paciente si tiene alergia a algún alimento</w:t>
            </w:r>
          </w:p>
          <w:p w14:paraId="421E028D" w14:textId="77777777" w:rsidR="004A45E2" w:rsidRDefault="004D4A9E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Fomentar la </w:t>
            </w:r>
            <w:r>
              <w:rPr>
                <w:rFonts w:ascii="Arial" w:hAnsi="Arial" w:cs="Arial"/>
                <w:sz w:val="16"/>
                <w:szCs w:val="16"/>
              </w:rPr>
              <w:t>ingesta de calorías adecuadas al tipo corporal y estilo de vida</w:t>
            </w:r>
          </w:p>
          <w:p w14:paraId="1454A2EF" w14:textId="77777777" w:rsidR="004A45E2" w:rsidRDefault="004D4A9E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Asegurarse de que la dieta incluya alimentos ricos en fibra para evitar el estreñimiento</w:t>
            </w:r>
          </w:p>
          <w:p w14:paraId="0DFB57C9" w14:textId="77777777" w:rsidR="004A45E2" w:rsidRDefault="004D4A9E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Ajustar la dieta al estilo de vida del paciente, según cada caso</w:t>
            </w:r>
          </w:p>
          <w:p w14:paraId="7E636CE4" w14:textId="77777777" w:rsidR="004A45E2" w:rsidRDefault="004D4A9E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información adecuada acer</w:t>
            </w:r>
            <w:r>
              <w:rPr>
                <w:rFonts w:ascii="Arial" w:hAnsi="Arial" w:cs="Arial"/>
                <w:sz w:val="16"/>
                <w:szCs w:val="16"/>
              </w:rPr>
              <w:t>ca de necesidades nutricionales y forma de satisfacerlos</w:t>
            </w:r>
          </w:p>
          <w:p w14:paraId="475573D8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49F99D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F9D534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74E536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6" w:type="dxa"/>
          </w:tcPr>
          <w:p w14:paraId="528A20BB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16972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B1784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5F1B38" w14:textId="77777777" w:rsidR="004A45E2" w:rsidRDefault="004D4A9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en la realización del diagnóstico para determinar la causa de falta de peso, si procede</w:t>
            </w:r>
          </w:p>
          <w:p w14:paraId="7FA429BA" w14:textId="77777777" w:rsidR="004A45E2" w:rsidRDefault="004D4A9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náuseas y vómitos</w:t>
            </w:r>
          </w:p>
          <w:p w14:paraId="57E1C479" w14:textId="77777777" w:rsidR="004A45E2" w:rsidRDefault="004D4A9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Controlar periódicamente el consumo diario de </w:t>
            </w:r>
            <w:r>
              <w:rPr>
                <w:rFonts w:ascii="Arial" w:hAnsi="Arial" w:cs="Arial"/>
                <w:sz w:val="16"/>
                <w:szCs w:val="16"/>
              </w:rPr>
              <w:t>calorías</w:t>
            </w:r>
          </w:p>
          <w:p w14:paraId="0B3B3233" w14:textId="77777777" w:rsidR="004A45E2" w:rsidRDefault="004D4A9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alimentos nutritivos de alto contenido calórico variados para poder seleccionar algunos</w:t>
            </w:r>
          </w:p>
          <w:p w14:paraId="790172A4" w14:textId="77777777" w:rsidR="004A45E2" w:rsidRDefault="004D4A9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Crear un ambiente agradable y relajado a la hora de la comida</w:t>
            </w:r>
          </w:p>
          <w:p w14:paraId="4797EC8C" w14:textId="77777777" w:rsidR="004A45E2" w:rsidRDefault="004D4A9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y a los miembros de la familia los resultados esperados respecto</w:t>
            </w:r>
            <w:r>
              <w:rPr>
                <w:rFonts w:ascii="Arial" w:hAnsi="Arial" w:cs="Arial"/>
                <w:sz w:val="16"/>
                <w:szCs w:val="16"/>
              </w:rPr>
              <w:t xml:space="preserve"> a la enfermedad y a la posibilidad de ganar peso</w:t>
            </w:r>
          </w:p>
          <w:p w14:paraId="2A5A9126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45E2" w14:paraId="2650C864" w14:textId="77777777">
        <w:tc>
          <w:tcPr>
            <w:tcW w:w="13041" w:type="dxa"/>
            <w:gridSpan w:val="2"/>
          </w:tcPr>
          <w:p w14:paraId="7DF7CBC2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04246200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2159"/>
        <w:gridCol w:w="2855"/>
        <w:gridCol w:w="3028"/>
        <w:gridCol w:w="1716"/>
      </w:tblGrid>
      <w:tr w:rsidR="004A45E2" w14:paraId="48486200" w14:textId="77777777">
        <w:tc>
          <w:tcPr>
            <w:tcW w:w="3283" w:type="dxa"/>
            <w:tcBorders>
              <w:bottom w:val="single" w:sz="4" w:space="0" w:color="auto"/>
            </w:tcBorders>
          </w:tcPr>
          <w:p w14:paraId="02D039EC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DIAGNÓSTICO DE ENFERMERÍA (NANDA)</w:t>
            </w:r>
          </w:p>
        </w:tc>
        <w:tc>
          <w:tcPr>
            <w:tcW w:w="2159" w:type="dxa"/>
            <w:vAlign w:val="center"/>
          </w:tcPr>
          <w:p w14:paraId="094AD4C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16D07E3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855" w:type="dxa"/>
            <w:vAlign w:val="center"/>
          </w:tcPr>
          <w:p w14:paraId="5786610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028" w:type="dxa"/>
            <w:vAlign w:val="center"/>
          </w:tcPr>
          <w:p w14:paraId="59462E5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716" w:type="dxa"/>
            <w:vAlign w:val="center"/>
          </w:tcPr>
          <w:p w14:paraId="746B9B8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F39D25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0DCFDF26" w14:textId="77777777">
        <w:trPr>
          <w:cantSplit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46B86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24FDBF22" w14:textId="77777777" w:rsidR="004A45E2" w:rsidRDefault="004D4A9E">
            <w:pPr>
              <w:pStyle w:val="Textodeglob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Desequilibrio nutricional por exceso</w:t>
            </w:r>
          </w:p>
          <w:p w14:paraId="359A51D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</w:tcPr>
          <w:p w14:paraId="7C41B04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150043" w14:textId="77777777" w:rsidR="004A45E2" w:rsidRDefault="004D4A9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Estado nutricional</w:t>
            </w:r>
          </w:p>
        </w:tc>
        <w:tc>
          <w:tcPr>
            <w:tcW w:w="2855" w:type="dxa"/>
            <w:vMerge w:val="restart"/>
          </w:tcPr>
          <w:p w14:paraId="63B8146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F4B72C" w14:textId="77777777" w:rsidR="004A45E2" w:rsidRDefault="004D4A9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Ingestión de nutrientes</w:t>
            </w:r>
          </w:p>
          <w:p w14:paraId="7223EC72" w14:textId="77777777" w:rsidR="004A45E2" w:rsidRDefault="004D4A9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Ingestión alimentaria</w:t>
            </w:r>
          </w:p>
          <w:p w14:paraId="6732CCF8" w14:textId="77777777" w:rsidR="004A45E2" w:rsidRDefault="004D4A9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Relación peso / talla</w:t>
            </w:r>
          </w:p>
          <w:p w14:paraId="22EE342A" w14:textId="77777777" w:rsidR="004A45E2" w:rsidRDefault="004D4A9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Tono muscular</w:t>
            </w:r>
          </w:p>
        </w:tc>
        <w:tc>
          <w:tcPr>
            <w:tcW w:w="3028" w:type="dxa"/>
            <w:vMerge w:val="restart"/>
          </w:tcPr>
          <w:p w14:paraId="2754029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F3C101" w14:textId="77777777" w:rsidR="004A45E2" w:rsidRDefault="004D4A9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Desviación grave del rango normal</w:t>
            </w:r>
          </w:p>
          <w:p w14:paraId="0E402A05" w14:textId="77777777" w:rsidR="004A45E2" w:rsidRDefault="004D4A9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Desviación sustancial del rango normal</w:t>
            </w:r>
          </w:p>
          <w:p w14:paraId="4E98AF72" w14:textId="77777777" w:rsidR="004A45E2" w:rsidRDefault="004D4A9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Desviación moderada del rango </w:t>
            </w:r>
            <w:r>
              <w:rPr>
                <w:rFonts w:ascii="Arial" w:hAnsi="Arial" w:cs="Arial"/>
                <w:sz w:val="16"/>
                <w:szCs w:val="20"/>
              </w:rPr>
              <w:t>normal</w:t>
            </w:r>
          </w:p>
          <w:p w14:paraId="528F9A01" w14:textId="77777777" w:rsidR="004A45E2" w:rsidRDefault="004D4A9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Desviación leve del rango normal</w:t>
            </w:r>
          </w:p>
          <w:p w14:paraId="6A140049" w14:textId="77777777" w:rsidR="004A45E2" w:rsidRDefault="004D4A9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Sin desviación del rango normal</w:t>
            </w:r>
          </w:p>
        </w:tc>
        <w:tc>
          <w:tcPr>
            <w:tcW w:w="1716" w:type="dxa"/>
            <w:vMerge w:val="restart"/>
          </w:tcPr>
          <w:p w14:paraId="1C5BEE4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AB49E39" w14:textId="77777777">
        <w:trPr>
          <w:cantSplit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07CBC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5FAE2085" w14:textId="77777777" w:rsidR="004A45E2" w:rsidRDefault="004D4A9E">
            <w:pPr>
              <w:pStyle w:val="Textodeglob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Aporte excesivo en relación con las necesidades metabólicas</w:t>
            </w:r>
          </w:p>
          <w:p w14:paraId="362281A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</w:tcPr>
          <w:p w14:paraId="64D3EC3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vMerge/>
          </w:tcPr>
          <w:p w14:paraId="311A7F1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</w:tcPr>
          <w:p w14:paraId="608B095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14:paraId="50F178D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22D62A76" w14:textId="77777777">
        <w:trPr>
          <w:cantSplit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8AA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15B8BA8C" w14:textId="77777777" w:rsidR="004A45E2" w:rsidRDefault="004D4A9E">
            <w:pPr>
              <w:pStyle w:val="Textodeglob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Información u observación de patrones </w:t>
            </w:r>
            <w:r>
              <w:rPr>
                <w:rFonts w:ascii="Arial" w:hAnsi="Arial" w:cs="Arial"/>
                <w:bCs/>
                <w:szCs w:val="20"/>
              </w:rPr>
              <w:t>alimentarios disfuncionales</w:t>
            </w:r>
          </w:p>
          <w:p w14:paraId="6AD938D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</w:tcPr>
          <w:p w14:paraId="2A6681D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vMerge/>
          </w:tcPr>
          <w:p w14:paraId="3990317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</w:tcPr>
          <w:p w14:paraId="6BC718B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14:paraId="500D21C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7AFCF" w14:textId="77777777" w:rsidR="004A45E2" w:rsidRDefault="004A45E2">
      <w:pPr>
        <w:ind w:firstLine="708"/>
        <w:jc w:val="center"/>
      </w:pPr>
    </w:p>
    <w:tbl>
      <w:tblPr>
        <w:tblW w:w="13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5"/>
        <w:gridCol w:w="6573"/>
      </w:tblGrid>
      <w:tr w:rsidR="004A45E2" w14:paraId="1D7C2058" w14:textId="77777777">
        <w:tc>
          <w:tcPr>
            <w:tcW w:w="6465" w:type="dxa"/>
          </w:tcPr>
          <w:p w14:paraId="469061DB" w14:textId="77777777" w:rsidR="004A45E2" w:rsidRDefault="004D4A9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 Asesoramiento  Nutricional</w:t>
            </w:r>
          </w:p>
        </w:tc>
        <w:tc>
          <w:tcPr>
            <w:tcW w:w="6573" w:type="dxa"/>
            <w:vAlign w:val="center"/>
          </w:tcPr>
          <w:p w14:paraId="2C06D73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del peso</w:t>
            </w:r>
          </w:p>
        </w:tc>
      </w:tr>
      <w:tr w:rsidR="004A45E2" w14:paraId="1A9995E1" w14:textId="77777777">
        <w:tc>
          <w:tcPr>
            <w:tcW w:w="6465" w:type="dxa"/>
          </w:tcPr>
          <w:p w14:paraId="3DF19A00" w14:textId="77777777" w:rsidR="004A45E2" w:rsidRDefault="004A45E2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78ADB728" w14:textId="77777777" w:rsidR="004A45E2" w:rsidRDefault="004D4A9E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3B586C79" w14:textId="77777777" w:rsidR="004A45E2" w:rsidRDefault="004D4A9E">
            <w:pPr>
              <w:pStyle w:val="Textodeglob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4A462A02" w14:textId="77777777" w:rsidR="004A45E2" w:rsidRDefault="004D4A9E">
            <w:pPr>
              <w:pStyle w:val="Textodeglobo"/>
              <w:numPr>
                <w:ilvl w:val="0"/>
                <w:numId w:val="8"/>
              </w:num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Determinar la ingesta y los hábitos alimentarios del paciente</w:t>
            </w:r>
          </w:p>
          <w:p w14:paraId="00C67695" w14:textId="77777777" w:rsidR="004A45E2" w:rsidRDefault="004D4A9E">
            <w:pPr>
              <w:pStyle w:val="Textodeglobo"/>
              <w:numPr>
                <w:ilvl w:val="0"/>
                <w:numId w:val="8"/>
              </w:num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Facilitar la identificación de las conductas </w:t>
            </w:r>
            <w:r>
              <w:rPr>
                <w:rFonts w:ascii="Arial" w:hAnsi="Arial" w:cs="Arial"/>
                <w:bCs/>
                <w:szCs w:val="20"/>
              </w:rPr>
              <w:t>alimentarias que se desean cambiar</w:t>
            </w:r>
          </w:p>
          <w:p w14:paraId="58BFDC2A" w14:textId="77777777" w:rsidR="004A45E2" w:rsidRDefault="004D4A9E">
            <w:pPr>
              <w:pStyle w:val="Textodeglobo"/>
              <w:numPr>
                <w:ilvl w:val="0"/>
                <w:numId w:val="8"/>
              </w:num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Utilizar normas nutricionales aceptadas para ayudar al paciente a valorar la </w:t>
            </w:r>
            <w:r>
              <w:rPr>
                <w:rFonts w:ascii="Arial" w:hAnsi="Arial" w:cs="Arial"/>
                <w:bCs/>
                <w:szCs w:val="20"/>
              </w:rPr>
              <w:lastRenderedPageBreak/>
              <w:t>conveniencia de la ingesta dietética</w:t>
            </w:r>
          </w:p>
          <w:p w14:paraId="536E0D47" w14:textId="77777777" w:rsidR="004A45E2" w:rsidRDefault="004A45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</w:tc>
        <w:tc>
          <w:tcPr>
            <w:tcW w:w="6573" w:type="dxa"/>
          </w:tcPr>
          <w:p w14:paraId="40002FD0" w14:textId="77777777" w:rsidR="004A45E2" w:rsidRDefault="004A45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237224A" w14:textId="77777777" w:rsidR="004A45E2" w:rsidRDefault="004D4A9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ACTIVIDADES</w:t>
            </w:r>
          </w:p>
          <w:p w14:paraId="782B6804" w14:textId="77777777" w:rsidR="004A45E2" w:rsidRDefault="004A45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34425A50" w14:textId="77777777" w:rsidR="004A45E2" w:rsidRDefault="004D4A9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Tratar con el individuo la relación que hay entre la ingesta de alimentos, el ejercicio, la </w:t>
            </w:r>
            <w:r>
              <w:rPr>
                <w:rFonts w:ascii="Arial" w:hAnsi="Arial" w:cs="Arial"/>
                <w:sz w:val="16"/>
                <w:szCs w:val="20"/>
              </w:rPr>
              <w:t>ganancia de peso y la pérdida de peso</w:t>
            </w:r>
          </w:p>
          <w:p w14:paraId="708F8873" w14:textId="77777777" w:rsidR="004A45E2" w:rsidRDefault="004D4A9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Discutir con el individuo las condiciones médicas que pueden afectar al peso</w:t>
            </w:r>
          </w:p>
          <w:p w14:paraId="4D72985E" w14:textId="77777777" w:rsidR="004A45E2" w:rsidRDefault="004D4A9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Tratar con el individuo los hábitos, costumbres y factores culturales y hereditarios que ejercen su influencia sobre el peso</w:t>
            </w:r>
          </w:p>
          <w:p w14:paraId="404C19E7" w14:textId="77777777" w:rsidR="004A45E2" w:rsidRDefault="004D4A9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Determinar el peso corporal ideal para el individuo</w:t>
            </w:r>
          </w:p>
          <w:p w14:paraId="428A7EE5" w14:textId="77777777" w:rsidR="004A45E2" w:rsidRDefault="004A45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  <w:p w14:paraId="5632F813" w14:textId="77777777" w:rsidR="004A45E2" w:rsidRDefault="004A45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  <w:p w14:paraId="7C63C56B" w14:textId="77777777" w:rsidR="004A45E2" w:rsidRDefault="004A45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</w:p>
        </w:tc>
      </w:tr>
    </w:tbl>
    <w:p w14:paraId="1117A3E5" w14:textId="77777777" w:rsidR="004A45E2" w:rsidRDefault="004A45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Cs w:val="16"/>
        </w:rPr>
      </w:pPr>
    </w:p>
    <w:p w14:paraId="52F742C9" w14:textId="77777777" w:rsidR="004A45E2" w:rsidRDefault="004A45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Cs w:val="16"/>
          <w:lang w:val="es-MX"/>
        </w:rPr>
      </w:pPr>
    </w:p>
    <w:p w14:paraId="72C9F481" w14:textId="77777777" w:rsidR="004A45E2" w:rsidRDefault="004A45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Cs w:val="16"/>
          <w:lang w:val="es-MX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06E1C135" w14:textId="77777777">
        <w:tc>
          <w:tcPr>
            <w:tcW w:w="13041" w:type="dxa"/>
          </w:tcPr>
          <w:p w14:paraId="48B5F0C0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1DBDBE5C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2474"/>
        <w:gridCol w:w="2458"/>
        <w:gridCol w:w="2492"/>
        <w:gridCol w:w="2302"/>
      </w:tblGrid>
      <w:tr w:rsidR="004A45E2" w14:paraId="7485FE20" w14:textId="77777777">
        <w:tc>
          <w:tcPr>
            <w:tcW w:w="3315" w:type="dxa"/>
            <w:tcBorders>
              <w:bottom w:val="single" w:sz="4" w:space="0" w:color="auto"/>
            </w:tcBorders>
          </w:tcPr>
          <w:p w14:paraId="133C9A6E" w14:textId="77777777" w:rsidR="004A45E2" w:rsidRDefault="004D4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DIAGNÓSTICO DE ENFERMERÍA (NANDA)</w:t>
            </w:r>
          </w:p>
        </w:tc>
        <w:tc>
          <w:tcPr>
            <w:tcW w:w="2474" w:type="dxa"/>
            <w:vAlign w:val="center"/>
          </w:tcPr>
          <w:p w14:paraId="16FD1A9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RESULTADO</w:t>
            </w:r>
          </w:p>
          <w:p w14:paraId="06F30322" w14:textId="77777777" w:rsidR="004A45E2" w:rsidRDefault="004D4A9E">
            <w:pPr>
              <w:tabs>
                <w:tab w:val="left" w:pos="1429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(NOC)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14:paraId="33CBD9C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INDICADOR</w:t>
            </w:r>
          </w:p>
        </w:tc>
        <w:tc>
          <w:tcPr>
            <w:tcW w:w="2492" w:type="dxa"/>
            <w:vAlign w:val="center"/>
          </w:tcPr>
          <w:p w14:paraId="2E6DE05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ESCALA DE MEDICIÓN</w:t>
            </w:r>
          </w:p>
        </w:tc>
        <w:tc>
          <w:tcPr>
            <w:tcW w:w="2302" w:type="dxa"/>
            <w:vAlign w:val="center"/>
          </w:tcPr>
          <w:p w14:paraId="48441C8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PUNTUACIÓN</w:t>
            </w:r>
          </w:p>
          <w:p w14:paraId="7808613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DIANA</w:t>
            </w:r>
          </w:p>
        </w:tc>
      </w:tr>
      <w:tr w:rsidR="004A45E2" w14:paraId="580ADFE5" w14:textId="77777777">
        <w:trPr>
          <w:cantSplit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303BD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ETIQUETA (PROBLEMA) (p):   </w:t>
            </w:r>
          </w:p>
          <w:p w14:paraId="7E635C12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Déficit de volumen de líquidos.</w:t>
            </w:r>
          </w:p>
          <w:p w14:paraId="44D02CC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51B8AA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4" w:type="dxa"/>
            <w:vMerge w:val="restart"/>
            <w:tcBorders>
              <w:left w:val="single" w:sz="4" w:space="0" w:color="auto"/>
            </w:tcBorders>
          </w:tcPr>
          <w:p w14:paraId="37260F5A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27AF03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Severidad de la pérdida de sangre. </w:t>
            </w:r>
          </w:p>
        </w:tc>
        <w:tc>
          <w:tcPr>
            <w:tcW w:w="2458" w:type="dxa"/>
            <w:vMerge w:val="restart"/>
          </w:tcPr>
          <w:p w14:paraId="6F71D7A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C4D5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Pérdida sanguínea visible. </w:t>
            </w:r>
          </w:p>
        </w:tc>
        <w:tc>
          <w:tcPr>
            <w:tcW w:w="2492" w:type="dxa"/>
            <w:vMerge w:val="restart"/>
          </w:tcPr>
          <w:p w14:paraId="3EE094C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B81505" w14:textId="77777777" w:rsidR="004A45E2" w:rsidRDefault="004D4A9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</w:t>
            </w:r>
          </w:p>
          <w:p w14:paraId="590B3748" w14:textId="77777777" w:rsidR="004A45E2" w:rsidRDefault="004D4A9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</w:t>
            </w:r>
          </w:p>
          <w:p w14:paraId="1E54B686" w14:textId="77777777" w:rsidR="004A45E2" w:rsidRDefault="004D4A9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Moderado</w:t>
            </w:r>
          </w:p>
          <w:p w14:paraId="32EB05B4" w14:textId="77777777" w:rsidR="004A45E2" w:rsidRDefault="004D4A9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</w:t>
            </w:r>
          </w:p>
          <w:p w14:paraId="7D4687C1" w14:textId="77777777" w:rsidR="004A45E2" w:rsidRDefault="004D4A9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2302" w:type="dxa"/>
            <w:vMerge w:val="restart"/>
          </w:tcPr>
          <w:p w14:paraId="15D2EE4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9972914" w14:textId="77777777">
        <w:trPr>
          <w:cantSplit/>
        </w:trPr>
        <w:tc>
          <w:tcPr>
            <w:tcW w:w="3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C3B72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FACTORES RELACIONADOS: (CAUSAS) (E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5C1436F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Pérdida activa del volumen de líquidos.</w:t>
            </w:r>
          </w:p>
          <w:p w14:paraId="6244A395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</w:tcBorders>
          </w:tcPr>
          <w:p w14:paraId="7E44760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14:paraId="2371B24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14:paraId="5BD13AD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14:paraId="04CA226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7A3ADE85" w14:textId="77777777">
        <w:trPr>
          <w:cantSplit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5AD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DEFINITORIAS:</w:t>
            </w:r>
          </w:p>
          <w:p w14:paraId="531F366B" w14:textId="77777777" w:rsidR="004A45E2" w:rsidRDefault="004D4A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del turgencia de la piel.</w:t>
            </w:r>
          </w:p>
          <w:p w14:paraId="6F778607" w14:textId="77777777" w:rsidR="004A45E2" w:rsidRDefault="004D4A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 la presión arterial.</w:t>
            </w:r>
          </w:p>
          <w:p w14:paraId="575DAE9B" w14:textId="77777777" w:rsidR="004A45E2" w:rsidRDefault="004D4A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Debilidad.</w:t>
            </w:r>
          </w:p>
          <w:p w14:paraId="40005816" w14:textId="77777777" w:rsidR="004A45E2" w:rsidRDefault="004A45E2">
            <w:pPr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</w:tcBorders>
          </w:tcPr>
          <w:p w14:paraId="68400D6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14:paraId="7C4FC25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14:paraId="1AE0A40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14:paraId="37029C8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79678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3"/>
        <w:gridCol w:w="6478"/>
      </w:tblGrid>
      <w:tr w:rsidR="004A45E2" w14:paraId="74C76027" w14:textId="77777777">
        <w:tc>
          <w:tcPr>
            <w:tcW w:w="6563" w:type="dxa"/>
          </w:tcPr>
          <w:p w14:paraId="69D440B3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2FB5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Manejo de la hipovolemia. </w:t>
            </w:r>
          </w:p>
          <w:p w14:paraId="6930995C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8" w:type="dxa"/>
          </w:tcPr>
          <w:p w14:paraId="08784215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BC313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la hipovolemia.</w:t>
            </w:r>
          </w:p>
        </w:tc>
      </w:tr>
      <w:tr w:rsidR="004A45E2" w14:paraId="3D3A8287" w14:textId="77777777">
        <w:tc>
          <w:tcPr>
            <w:tcW w:w="6563" w:type="dxa"/>
          </w:tcPr>
          <w:p w14:paraId="1FC0B779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F4B67D0" w14:textId="77777777" w:rsidR="004A45E2" w:rsidRDefault="004D4A9E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ACTIVIDADES</w:t>
            </w:r>
          </w:p>
          <w:p w14:paraId="4ADA5BA5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5FAB4EA" w14:textId="77777777" w:rsidR="004A45E2" w:rsidRDefault="004D4A9E">
            <w:pPr>
              <w:pStyle w:val="Textodeglobo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Manejo de la </w:t>
            </w:r>
            <w:r>
              <w:rPr>
                <w:rFonts w:ascii="Arial" w:hAnsi="Arial" w:cs="Arial"/>
                <w:bCs/>
              </w:rPr>
              <w:t>hipovolemia.</w:t>
            </w:r>
          </w:p>
          <w:p w14:paraId="6DFB4507" w14:textId="77777777" w:rsidR="004A45E2" w:rsidRDefault="004D4A9E">
            <w:pPr>
              <w:pStyle w:val="Textodeglobo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Colocar un acceso vascular periférico, según el indicador de calidad institucional.</w:t>
            </w:r>
          </w:p>
          <w:p w14:paraId="5B941D72" w14:textId="77777777" w:rsidR="004A45E2" w:rsidRDefault="004D4A9E">
            <w:pPr>
              <w:pStyle w:val="Textodeglobo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Toma y registro de niveles de hemoglobina y hematocrito.</w:t>
            </w:r>
          </w:p>
          <w:p w14:paraId="5C3A7AA6" w14:textId="77777777" w:rsidR="004A45E2" w:rsidRDefault="004D4A9E">
            <w:pPr>
              <w:pStyle w:val="Textodeglobo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Vigilar perdida de líquidos como: hemorragia, diaforesis y taquipnea.</w:t>
            </w:r>
          </w:p>
          <w:p w14:paraId="4A802325" w14:textId="77777777" w:rsidR="004A45E2" w:rsidRDefault="004D4A9E">
            <w:pPr>
              <w:pStyle w:val="Textodeglobo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Vigilar y registrar los signos v</w:t>
            </w:r>
            <w:r>
              <w:rPr>
                <w:rFonts w:ascii="Arial" w:hAnsi="Arial" w:cs="Arial"/>
                <w:bCs/>
              </w:rPr>
              <w:t>itales cada hora.</w:t>
            </w:r>
          </w:p>
          <w:p w14:paraId="30D13169" w14:textId="77777777" w:rsidR="004A45E2" w:rsidRDefault="004D4A9E">
            <w:pPr>
              <w:pStyle w:val="Textodeglobo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Controlar la respuesta del paciente a la estimulación de líquidos.</w:t>
            </w:r>
          </w:p>
          <w:p w14:paraId="6461635B" w14:textId="77777777" w:rsidR="004A45E2" w:rsidRDefault="004D4A9E">
            <w:pPr>
              <w:pStyle w:val="Textodeglobo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Cambio de soluciones cristaloides, coloides, para remplazar el volumen intravascular según prescripción.</w:t>
            </w:r>
          </w:p>
          <w:p w14:paraId="072D8E93" w14:textId="77777777" w:rsidR="004A45E2" w:rsidRDefault="004D4A9E">
            <w:pPr>
              <w:pStyle w:val="Textodeglobo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Iniciar la ministración de medicamentos prescritos.</w:t>
            </w:r>
          </w:p>
          <w:p w14:paraId="79C3622F" w14:textId="77777777" w:rsidR="004A45E2" w:rsidRDefault="004D4A9E">
            <w:pPr>
              <w:pStyle w:val="Textodeglobo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Llevar a cabo </w:t>
            </w:r>
            <w:r>
              <w:rPr>
                <w:rFonts w:ascii="Arial" w:hAnsi="Arial" w:cs="Arial"/>
                <w:bCs/>
              </w:rPr>
              <w:t xml:space="preserve">el indicador de calidad de accesos venosos institucional, en busca de </w:t>
            </w:r>
            <w:r>
              <w:rPr>
                <w:rFonts w:ascii="Arial" w:hAnsi="Arial" w:cs="Arial"/>
                <w:bCs/>
              </w:rPr>
              <w:lastRenderedPageBreak/>
              <w:t>infiltración o infección</w:t>
            </w:r>
          </w:p>
        </w:tc>
        <w:tc>
          <w:tcPr>
            <w:tcW w:w="6478" w:type="dxa"/>
          </w:tcPr>
          <w:p w14:paraId="579A9B89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14DB75A" w14:textId="77777777" w:rsidR="004A45E2" w:rsidRDefault="004D4A9E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ACTIVIDADES</w:t>
            </w:r>
          </w:p>
          <w:p w14:paraId="7D7FD6B3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C5C9D85" w14:textId="77777777" w:rsidR="004A45E2" w:rsidRDefault="004D4A9E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Controlar las pérdidas de líquidos insensibles como diaforesis.</w:t>
            </w:r>
          </w:p>
          <w:p w14:paraId="7813C0F8" w14:textId="77777777" w:rsidR="004A45E2" w:rsidRDefault="004D4A9E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Vigilar las zonas de la herida quirúrgica, realizar cambios posturales </w:t>
            </w:r>
            <w:r>
              <w:rPr>
                <w:rFonts w:ascii="Arial" w:hAnsi="Arial" w:cs="Arial"/>
                <w:bCs/>
              </w:rPr>
              <w:t>frecuentes, prevenir las lesiones y suministrar una nutrición adecuada.</w:t>
            </w:r>
          </w:p>
          <w:p w14:paraId="28DED924" w14:textId="77777777" w:rsidR="004A45E2" w:rsidRDefault="004D4A9E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Instruir al paciente para que evite cambios bruscos de posición como de supino a sedente o de bipedestación.</w:t>
            </w:r>
          </w:p>
          <w:p w14:paraId="083CF50D" w14:textId="77777777" w:rsidR="004A45E2" w:rsidRDefault="004D4A9E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Observar si hay indicios de deshidratación como: poca turgencia de la piel,</w:t>
            </w:r>
            <w:r>
              <w:rPr>
                <w:rFonts w:ascii="Arial" w:hAnsi="Arial" w:cs="Arial"/>
                <w:bCs/>
              </w:rPr>
              <w:t xml:space="preserve"> retraso del llenado capilar, pulso débil, sed intensa, sequedad de membranas y mucosas, disminución de la diuresis e hipotensión.</w:t>
            </w:r>
          </w:p>
          <w:p w14:paraId="2591A554" w14:textId="77777777" w:rsidR="004A45E2" w:rsidRDefault="004D4A9E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Fomentar la ingesta oral  de líquidos, distribuyéndolos durante un periodo de 24 horas.</w:t>
            </w:r>
          </w:p>
          <w:p w14:paraId="5F80446E" w14:textId="77777777" w:rsidR="004A45E2" w:rsidRDefault="004D4A9E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Tomar muestras para cruzar sangre, pa</w:t>
            </w:r>
            <w:r>
              <w:rPr>
                <w:rFonts w:ascii="Arial" w:hAnsi="Arial" w:cs="Arial"/>
                <w:bCs/>
              </w:rPr>
              <w:t>ra la transfusión.</w:t>
            </w:r>
          </w:p>
          <w:p w14:paraId="56CE23A6" w14:textId="77777777" w:rsidR="004A45E2" w:rsidRDefault="004D4A9E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Colocar  al paciente de trendelenburg en caso de hipotensión severa.</w:t>
            </w:r>
          </w:p>
        </w:tc>
      </w:tr>
      <w:tr w:rsidR="004A45E2" w14:paraId="21AAAA9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  <w:gridSpan w:val="2"/>
          </w:tcPr>
          <w:p w14:paraId="08AE4C1D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ORTOPEDIA</w:t>
            </w:r>
          </w:p>
        </w:tc>
      </w:tr>
    </w:tbl>
    <w:p w14:paraId="2B5E085E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3"/>
        <w:gridCol w:w="6478"/>
      </w:tblGrid>
      <w:tr w:rsidR="004A45E2" w14:paraId="3B5DDA1D" w14:textId="77777777">
        <w:tc>
          <w:tcPr>
            <w:tcW w:w="6563" w:type="dxa"/>
          </w:tcPr>
          <w:p w14:paraId="5173BE83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0828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Monitorización de líquidos</w:t>
            </w:r>
          </w:p>
          <w:p w14:paraId="717D48B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8" w:type="dxa"/>
          </w:tcPr>
          <w:p w14:paraId="6E5A969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065CB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Monitorización de los signos </w:t>
            </w:r>
            <w:r>
              <w:rPr>
                <w:rFonts w:ascii="Arial" w:hAnsi="Arial" w:cs="Arial"/>
                <w:b/>
                <w:sz w:val="20"/>
                <w:szCs w:val="20"/>
              </w:rPr>
              <w:t>vitales</w:t>
            </w:r>
          </w:p>
        </w:tc>
      </w:tr>
      <w:tr w:rsidR="004A45E2" w14:paraId="500FE3DB" w14:textId="77777777">
        <w:tc>
          <w:tcPr>
            <w:tcW w:w="6563" w:type="dxa"/>
          </w:tcPr>
          <w:p w14:paraId="1A855B4F" w14:textId="77777777" w:rsidR="004A45E2" w:rsidRDefault="004A45E2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090CB833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48032F7A" w14:textId="77777777" w:rsidR="004A45E2" w:rsidRDefault="004A45E2">
            <w:pPr>
              <w:pStyle w:val="Textodeglobo"/>
              <w:ind w:left="348"/>
              <w:rPr>
                <w:rFonts w:ascii="Arial" w:hAnsi="Arial" w:cs="Arial"/>
                <w:bCs/>
              </w:rPr>
            </w:pPr>
          </w:p>
          <w:p w14:paraId="3D4148F1" w14:textId="77777777" w:rsidR="004A45E2" w:rsidRDefault="004D4A9E">
            <w:pPr>
              <w:pStyle w:val="Textodeglobo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Determinar la cantidad de ingesta de líquidos y hábitos de eliminación.</w:t>
            </w:r>
          </w:p>
          <w:p w14:paraId="0C98156E" w14:textId="77777777" w:rsidR="004A45E2" w:rsidRDefault="004D4A9E">
            <w:pPr>
              <w:pStyle w:val="Textodeglobo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Identificar posibles factores de riesgo de desequilibrio de líquidos como: hipertermia, diaforesis, ejercicio intenso, infección, estado post </w:t>
            </w:r>
            <w:r>
              <w:rPr>
                <w:rFonts w:ascii="Arial" w:hAnsi="Arial" w:cs="Arial"/>
                <w:bCs/>
              </w:rPr>
              <w:t>operatorio.</w:t>
            </w:r>
          </w:p>
          <w:p w14:paraId="417AC233" w14:textId="77777777" w:rsidR="004A45E2" w:rsidRDefault="004D4A9E">
            <w:pPr>
              <w:pStyle w:val="Textodeglobo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Vigilar ingresos y egresos.</w:t>
            </w:r>
          </w:p>
          <w:p w14:paraId="1D7902EF" w14:textId="77777777" w:rsidR="004A45E2" w:rsidRDefault="004D4A9E">
            <w:pPr>
              <w:pStyle w:val="Textodeglobo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Vigilar la presión sanguínea frecuencia cardiaca y estado de la respiración.</w:t>
            </w:r>
          </w:p>
          <w:p w14:paraId="46724D96" w14:textId="77777777" w:rsidR="004A45E2" w:rsidRDefault="004D4A9E">
            <w:pPr>
              <w:pStyle w:val="Textodeglobo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Observar presión sanguínea ortostática, cambios del ritmo cardiaco.</w:t>
            </w:r>
          </w:p>
          <w:p w14:paraId="2A174744" w14:textId="77777777" w:rsidR="004A45E2" w:rsidRDefault="004D4A9E">
            <w:pPr>
              <w:pStyle w:val="Textodeglobo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Observar las mucosas y turgencia de la piel.</w:t>
            </w:r>
          </w:p>
          <w:p w14:paraId="5A15B206" w14:textId="77777777" w:rsidR="004A45E2" w:rsidRDefault="004D4A9E">
            <w:pPr>
              <w:pStyle w:val="Textodeglobo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Tomar notas si hay </w:t>
            </w:r>
            <w:r>
              <w:rPr>
                <w:rFonts w:ascii="Arial" w:hAnsi="Arial" w:cs="Arial"/>
                <w:bCs/>
              </w:rPr>
              <w:t>presencia de vértigo al levantarse.</w:t>
            </w:r>
          </w:p>
          <w:p w14:paraId="0D5B8479" w14:textId="77777777" w:rsidR="004A45E2" w:rsidRDefault="004D4A9E">
            <w:pPr>
              <w:pStyle w:val="Textodeglobo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Reposición de líquidos en caso de sangrado activo.</w:t>
            </w:r>
          </w:p>
          <w:p w14:paraId="0AF5C5D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B37F3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8" w:type="dxa"/>
          </w:tcPr>
          <w:p w14:paraId="2E23CD47" w14:textId="77777777" w:rsidR="004A45E2" w:rsidRDefault="004A45E2">
            <w:pPr>
              <w:pStyle w:val="Ttulo1"/>
            </w:pPr>
          </w:p>
          <w:p w14:paraId="2E86D909" w14:textId="77777777" w:rsidR="004A45E2" w:rsidRDefault="004D4A9E">
            <w:pPr>
              <w:pStyle w:val="Ttulo1"/>
              <w:rPr>
                <w:lang w:val="es-MX"/>
              </w:rPr>
            </w:pPr>
            <w:r>
              <w:t>ACTIVIDADE</w:t>
            </w:r>
            <w:r>
              <w:rPr>
                <w:lang w:val="es-MX"/>
              </w:rPr>
              <w:t>S</w:t>
            </w:r>
          </w:p>
          <w:p w14:paraId="0641099C" w14:textId="77777777" w:rsidR="004A45E2" w:rsidRDefault="004A45E2">
            <w:pPr>
              <w:pStyle w:val="Ttulo1"/>
            </w:pPr>
          </w:p>
          <w:p w14:paraId="081A6943" w14:textId="77777777" w:rsidR="004A45E2" w:rsidRDefault="004D4A9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periódicamente presión sanguínea, pulso temperatura y estado respiratorio.</w:t>
            </w:r>
          </w:p>
          <w:p w14:paraId="7844DCAB" w14:textId="77777777" w:rsidR="004A45E2" w:rsidRDefault="004D4A9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en la hoja de registros clínicos de enfermería las tendencias</w:t>
            </w:r>
            <w:r>
              <w:rPr>
                <w:rFonts w:ascii="Arial" w:hAnsi="Arial" w:cs="Arial"/>
                <w:sz w:val="16"/>
                <w:szCs w:val="16"/>
              </w:rPr>
              <w:t xml:space="preserve"> y fluctuaciones de la presión sanguínea.</w:t>
            </w:r>
          </w:p>
          <w:p w14:paraId="04D28835" w14:textId="77777777" w:rsidR="004A45E2" w:rsidRDefault="004D4A9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la presencia y calidad de los pulsos.</w:t>
            </w:r>
          </w:p>
          <w:p w14:paraId="1BC004F1" w14:textId="77777777" w:rsidR="004A45E2" w:rsidRDefault="004D4A9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presencia de pulso paradójico, alternante, disminución o aumento de la presión.</w:t>
            </w:r>
          </w:p>
          <w:p w14:paraId="308A410E" w14:textId="77777777" w:rsidR="004A45E2" w:rsidRDefault="004D4A9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periódicamente el color, la temperatura y la humedad de la pie</w:t>
            </w:r>
            <w:r>
              <w:rPr>
                <w:rFonts w:ascii="Arial" w:hAnsi="Arial" w:cs="Arial"/>
                <w:sz w:val="16"/>
                <w:szCs w:val="16"/>
              </w:rPr>
              <w:t>l.</w:t>
            </w:r>
          </w:p>
          <w:p w14:paraId="42EE9612" w14:textId="77777777" w:rsidR="004A45E2" w:rsidRDefault="004D4A9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cianosis central y periférica.</w:t>
            </w:r>
          </w:p>
          <w:p w14:paraId="55FFFE2A" w14:textId="77777777" w:rsidR="004A45E2" w:rsidRDefault="004D4A9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llenado capilar normal.</w:t>
            </w:r>
          </w:p>
          <w:p w14:paraId="58C671FD" w14:textId="77777777" w:rsidR="004A45E2" w:rsidRDefault="004A45E2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A52672" w14:textId="77777777" w:rsidR="004A45E2" w:rsidRDefault="004A45E2"/>
    <w:p w14:paraId="36C0ADBE" w14:textId="77777777" w:rsidR="004A45E2" w:rsidRDefault="004A45E2"/>
    <w:p w14:paraId="18D6330F" w14:textId="77777777" w:rsidR="004A45E2" w:rsidRDefault="004A45E2"/>
    <w:p w14:paraId="6C71828A" w14:textId="77777777" w:rsidR="004A45E2" w:rsidRDefault="004A45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Cs w:val="16"/>
        </w:rPr>
      </w:pPr>
    </w:p>
    <w:p w14:paraId="59A9DBE5" w14:textId="77777777" w:rsidR="004A45E2" w:rsidRDefault="004A45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Cs w:val="16"/>
        </w:rPr>
      </w:pPr>
    </w:p>
    <w:p w14:paraId="6465D275" w14:textId="77777777" w:rsidR="004A45E2" w:rsidRDefault="004A45E2">
      <w:pPr>
        <w:rPr>
          <w:rFonts w:ascii="Arial" w:hAnsi="Arial" w:cs="Arial"/>
          <w:sz w:val="16"/>
          <w:szCs w:val="16"/>
        </w:rPr>
      </w:pPr>
    </w:p>
    <w:p w14:paraId="3147AC6B" w14:textId="77777777" w:rsidR="004A45E2" w:rsidRDefault="004A45E2"/>
    <w:p w14:paraId="25AE5D83" w14:textId="77777777" w:rsidR="004A45E2" w:rsidRDefault="004A45E2">
      <w:pPr>
        <w:rPr>
          <w:rFonts w:ascii="Arial" w:hAnsi="Arial" w:cs="Arial"/>
        </w:rPr>
      </w:pPr>
    </w:p>
    <w:p w14:paraId="2D463FDC" w14:textId="77777777" w:rsidR="004A45E2" w:rsidRDefault="004A45E2">
      <w:pPr>
        <w:rPr>
          <w:rFonts w:ascii="Arial" w:hAnsi="Arial" w:cs="Arial"/>
        </w:rPr>
      </w:pPr>
    </w:p>
    <w:p w14:paraId="7B0CA985" w14:textId="77777777" w:rsidR="004A45E2" w:rsidRDefault="004A45E2">
      <w:pPr>
        <w:rPr>
          <w:rFonts w:ascii="Arial" w:hAnsi="Arial" w:cs="Arial"/>
        </w:rPr>
      </w:pPr>
    </w:p>
    <w:p w14:paraId="2FD041E9" w14:textId="77777777" w:rsidR="004A45E2" w:rsidRDefault="004A45E2">
      <w:pPr>
        <w:rPr>
          <w:rFonts w:ascii="Arial" w:hAnsi="Arial" w:cs="Arial"/>
        </w:rPr>
      </w:pPr>
    </w:p>
    <w:p w14:paraId="637D6561" w14:textId="77777777" w:rsidR="004A45E2" w:rsidRDefault="004A45E2">
      <w:pPr>
        <w:rPr>
          <w:rFonts w:ascii="Arial" w:hAnsi="Arial" w:cs="Arial"/>
        </w:rPr>
      </w:pPr>
    </w:p>
    <w:p w14:paraId="5CA71CFE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107D4D92" w14:textId="77777777">
        <w:tc>
          <w:tcPr>
            <w:tcW w:w="13041" w:type="dxa"/>
          </w:tcPr>
          <w:p w14:paraId="1210258D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3215881F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475"/>
        <w:gridCol w:w="2452"/>
        <w:gridCol w:w="2724"/>
        <w:gridCol w:w="2126"/>
      </w:tblGrid>
      <w:tr w:rsidR="004A45E2" w14:paraId="3A29C5E7" w14:textId="77777777">
        <w:tc>
          <w:tcPr>
            <w:tcW w:w="3264" w:type="dxa"/>
            <w:tcBorders>
              <w:bottom w:val="single" w:sz="4" w:space="0" w:color="auto"/>
            </w:tcBorders>
          </w:tcPr>
          <w:p w14:paraId="7F13DBEF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5" w:type="dxa"/>
            <w:vAlign w:val="center"/>
          </w:tcPr>
          <w:p w14:paraId="37E9556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D7D90A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2" w:type="dxa"/>
            <w:vAlign w:val="center"/>
          </w:tcPr>
          <w:p w14:paraId="252340C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724" w:type="dxa"/>
            <w:vAlign w:val="center"/>
          </w:tcPr>
          <w:p w14:paraId="547880D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26" w:type="dxa"/>
            <w:vAlign w:val="center"/>
          </w:tcPr>
          <w:p w14:paraId="2DF35F3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6C98BA2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63570BB7" w14:textId="77777777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A0C0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03CD4676" w14:textId="77777777" w:rsidR="004A45E2" w:rsidRDefault="004D4A9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Incontinencia fecal</w:t>
            </w:r>
          </w:p>
          <w:p w14:paraId="7514DA88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14:paraId="3C10800E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600D5B3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Continencia intestinal </w:t>
            </w:r>
          </w:p>
        </w:tc>
        <w:tc>
          <w:tcPr>
            <w:tcW w:w="2452" w:type="dxa"/>
            <w:vMerge w:val="restart"/>
          </w:tcPr>
          <w:p w14:paraId="7B7268A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250C81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 la urgencia para defecar</w:t>
            </w:r>
          </w:p>
          <w:p w14:paraId="7B5DA23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Mantiene el control de la eliminación de heces</w:t>
            </w:r>
          </w:p>
          <w:p w14:paraId="5225848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Evacuación normal de heces, al menos cada tercer día</w:t>
            </w:r>
          </w:p>
        </w:tc>
        <w:tc>
          <w:tcPr>
            <w:tcW w:w="2724" w:type="dxa"/>
            <w:vMerge w:val="restart"/>
          </w:tcPr>
          <w:p w14:paraId="045A19D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9D3A8D" w14:textId="77777777" w:rsidR="004A45E2" w:rsidRDefault="004D4A9E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1DDBDB9D" w14:textId="77777777" w:rsidR="004A45E2" w:rsidRDefault="004D4A9E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1684C5D8" w14:textId="77777777" w:rsidR="004A45E2" w:rsidRDefault="004D4A9E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</w:t>
            </w:r>
          </w:p>
          <w:p w14:paraId="7EA69E98" w14:textId="77777777" w:rsidR="004A45E2" w:rsidRDefault="004D4A9E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demostrado5</w:t>
            </w:r>
          </w:p>
          <w:p w14:paraId="591F3716" w14:textId="77777777" w:rsidR="004A45E2" w:rsidRDefault="004D4A9E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  <w:p w14:paraId="1D91293A" w14:textId="77777777" w:rsidR="004A45E2" w:rsidRDefault="004A45E2">
            <w:pPr>
              <w:ind w:left="-360" w:firstLine="990"/>
              <w:rPr>
                <w:rFonts w:ascii="Arial" w:hAnsi="Arial" w:cs="Arial"/>
              </w:rPr>
            </w:pPr>
          </w:p>
          <w:p w14:paraId="64E74E90" w14:textId="77777777" w:rsidR="004A45E2" w:rsidRDefault="004A45E2">
            <w:pPr>
              <w:rPr>
                <w:rFonts w:ascii="Arial" w:hAnsi="Arial" w:cs="Arial"/>
              </w:rPr>
            </w:pPr>
          </w:p>
          <w:p w14:paraId="18BDE8DE" w14:textId="77777777" w:rsidR="004A45E2" w:rsidRDefault="004A45E2">
            <w:pPr>
              <w:rPr>
                <w:rFonts w:ascii="Arial" w:hAnsi="Arial" w:cs="Arial"/>
              </w:rPr>
            </w:pPr>
          </w:p>
          <w:p w14:paraId="489B5E78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2126" w:type="dxa"/>
            <w:vMerge w:val="restart"/>
          </w:tcPr>
          <w:p w14:paraId="0B8408E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C987299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95E59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6E554143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Lesión de los nervios motores superiores</w:t>
            </w:r>
          </w:p>
          <w:p w14:paraId="57B5ABB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6F8A49F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745C1C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270EB6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76C30C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3A070881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0C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16CF136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Incapacidad para reconocer la </w:t>
            </w:r>
            <w:r>
              <w:rPr>
                <w:rFonts w:ascii="Arial" w:hAnsi="Arial" w:cs="Arial"/>
                <w:sz w:val="16"/>
                <w:szCs w:val="16"/>
              </w:rPr>
              <w:t>urgencia de defecar.</w:t>
            </w:r>
          </w:p>
          <w:p w14:paraId="2127E24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121FCC4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8EC928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6BD99C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2C27B7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DFDE7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3"/>
        <w:gridCol w:w="6478"/>
      </w:tblGrid>
      <w:tr w:rsidR="004A45E2" w14:paraId="7C3DAD1A" w14:textId="77777777">
        <w:tc>
          <w:tcPr>
            <w:tcW w:w="6563" w:type="dxa"/>
          </w:tcPr>
          <w:p w14:paraId="716253DE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85A64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Cuidados de la incontinencia intestinal</w:t>
            </w:r>
          </w:p>
          <w:p w14:paraId="60F09A26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8" w:type="dxa"/>
          </w:tcPr>
          <w:p w14:paraId="09568C4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F7B6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de la incontinencia intestinal</w:t>
            </w:r>
          </w:p>
        </w:tc>
      </w:tr>
      <w:tr w:rsidR="004A45E2" w14:paraId="76ED4A60" w14:textId="77777777">
        <w:tc>
          <w:tcPr>
            <w:tcW w:w="6563" w:type="dxa"/>
          </w:tcPr>
          <w:p w14:paraId="6526AF5C" w14:textId="77777777" w:rsidR="004A45E2" w:rsidRDefault="004A45E2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18225270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14:paraId="77C14962" w14:textId="77777777" w:rsidR="004A45E2" w:rsidRDefault="004A45E2">
            <w:pPr>
              <w:pStyle w:val="Textodeglobo"/>
              <w:ind w:left="360"/>
              <w:rPr>
                <w:rFonts w:ascii="Arial" w:hAnsi="Arial" w:cs="Arial"/>
                <w:b/>
                <w:bCs/>
              </w:rPr>
            </w:pPr>
          </w:p>
          <w:p w14:paraId="4D29255E" w14:textId="77777777" w:rsidR="004A45E2" w:rsidRDefault="004D4A9E">
            <w:pPr>
              <w:pStyle w:val="Textodeglobo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Determinar la causa física o fisiológica de la incontinencia fecal.</w:t>
            </w:r>
          </w:p>
          <w:p w14:paraId="3E8B6F39" w14:textId="77777777" w:rsidR="004A45E2" w:rsidRDefault="004D4A9E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Explicar la </w:t>
            </w:r>
            <w:r>
              <w:rPr>
                <w:rFonts w:ascii="Arial" w:hAnsi="Arial" w:cs="Arial"/>
                <w:sz w:val="16"/>
                <w:szCs w:val="16"/>
              </w:rPr>
              <w:t>etiología del problema y la base de las acciones.</w:t>
            </w:r>
          </w:p>
          <w:p w14:paraId="0636C304" w14:textId="77777777" w:rsidR="004A45E2" w:rsidRDefault="004D4A9E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los objetivos del programa de manejo intestinal con el paciente/familia.</w:t>
            </w:r>
          </w:p>
          <w:p w14:paraId="7DE413BE" w14:textId="77777777" w:rsidR="004A45E2" w:rsidRDefault="004D4A9E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Examinar los procedimientos y resultados esperados con el paciente.</w:t>
            </w:r>
          </w:p>
          <w:p w14:paraId="31D64F12" w14:textId="77777777" w:rsidR="004A45E2" w:rsidRDefault="004D4A9E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si se produce una evacuación intestinal adecua</w:t>
            </w:r>
            <w:r>
              <w:rPr>
                <w:rFonts w:ascii="Arial" w:hAnsi="Arial" w:cs="Arial"/>
                <w:sz w:val="16"/>
                <w:szCs w:val="16"/>
              </w:rPr>
              <w:t>da.</w:t>
            </w:r>
          </w:p>
          <w:p w14:paraId="05A42083" w14:textId="77777777" w:rsidR="004A45E2" w:rsidRDefault="004D4A9E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la dieta y las necesidades de líquido.</w:t>
            </w:r>
          </w:p>
          <w:p w14:paraId="047FF332" w14:textId="77777777" w:rsidR="004A45E2" w:rsidRDefault="004D4A9E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pañal si es necesario</w:t>
            </w:r>
          </w:p>
          <w:p w14:paraId="3BA18215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082CF5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B177DD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478" w:type="dxa"/>
          </w:tcPr>
          <w:p w14:paraId="6550305A" w14:textId="77777777" w:rsidR="004A45E2" w:rsidRDefault="004A45E2">
            <w:pPr>
              <w:rPr>
                <w:rFonts w:ascii="Arial" w:hAnsi="Arial" w:cs="Arial"/>
                <w:sz w:val="16"/>
                <w:szCs w:val="20"/>
              </w:rPr>
            </w:pPr>
          </w:p>
          <w:p w14:paraId="505BC915" w14:textId="77777777" w:rsidR="004A45E2" w:rsidRDefault="004D4A9E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6C3E030B" w14:textId="77777777" w:rsidR="004A45E2" w:rsidRDefault="004A45E2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2207A3BA" w14:textId="77777777" w:rsidR="004A45E2" w:rsidRDefault="004D4A9E">
            <w:pPr>
              <w:pStyle w:val="Textodeglob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Instruir al paciente/familia a que lleve un registro de defecación si es preciso.</w:t>
            </w:r>
          </w:p>
          <w:p w14:paraId="1A20CB3F" w14:textId="77777777" w:rsidR="004A45E2" w:rsidRDefault="004D4A9E">
            <w:pPr>
              <w:pStyle w:val="Textodeglob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Lavar la zona perianal con jabón y agua secándola </w:t>
            </w:r>
            <w:r>
              <w:rPr>
                <w:rFonts w:ascii="Arial" w:hAnsi="Arial" w:cs="Arial"/>
              </w:rPr>
              <w:t>adecuadamente después de cada deposición.</w:t>
            </w:r>
          </w:p>
          <w:p w14:paraId="7721FDF5" w14:textId="77777777" w:rsidR="004A45E2" w:rsidRDefault="004D4A9E">
            <w:pPr>
              <w:pStyle w:val="Textodeglob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Utilizar polvos y cremas en la zona perianal con precaución. </w:t>
            </w:r>
          </w:p>
          <w:p w14:paraId="6E18AA8B" w14:textId="77777777" w:rsidR="004A45E2" w:rsidRDefault="004D4A9E">
            <w:pPr>
              <w:pStyle w:val="Textodeglob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Mantener la ropa de cama limpia.</w:t>
            </w:r>
          </w:p>
          <w:p w14:paraId="43539127" w14:textId="77777777" w:rsidR="004A45E2" w:rsidRDefault="004D4A9E">
            <w:pPr>
              <w:pStyle w:val="Textodeglob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a cabo un programa de entrenamiento intestinal si procede</w:t>
            </w:r>
          </w:p>
          <w:p w14:paraId="77F46C57" w14:textId="77777777" w:rsidR="004A45E2" w:rsidRDefault="004A45E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084B3FFC" w14:textId="77777777" w:rsidR="004A45E2" w:rsidRDefault="004A45E2">
      <w:pPr>
        <w:rPr>
          <w:rFonts w:ascii="Arial" w:hAnsi="Arial" w:cs="Arial"/>
        </w:rPr>
      </w:pPr>
    </w:p>
    <w:p w14:paraId="49E26ACE" w14:textId="77777777" w:rsidR="004A45E2" w:rsidRDefault="004A45E2">
      <w:pPr>
        <w:rPr>
          <w:rFonts w:ascii="Arial" w:hAnsi="Arial" w:cs="Arial"/>
        </w:rPr>
      </w:pPr>
    </w:p>
    <w:p w14:paraId="0E284CE3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7BA5DB22" w14:textId="77777777">
        <w:tc>
          <w:tcPr>
            <w:tcW w:w="13041" w:type="dxa"/>
          </w:tcPr>
          <w:p w14:paraId="3B1A5118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</w:t>
            </w:r>
            <w:r>
              <w:rPr>
                <w:rFonts w:ascii="Arial" w:hAnsi="Arial" w:cs="Arial"/>
                <w:b/>
              </w:rPr>
              <w:t>TOPEDIA</w:t>
            </w:r>
          </w:p>
        </w:tc>
      </w:tr>
    </w:tbl>
    <w:p w14:paraId="24D4AA41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475"/>
        <w:gridCol w:w="2452"/>
        <w:gridCol w:w="2724"/>
        <w:gridCol w:w="2126"/>
      </w:tblGrid>
      <w:tr w:rsidR="004A45E2" w14:paraId="2FA5F260" w14:textId="77777777">
        <w:tc>
          <w:tcPr>
            <w:tcW w:w="3264" w:type="dxa"/>
            <w:tcBorders>
              <w:bottom w:val="single" w:sz="4" w:space="0" w:color="auto"/>
            </w:tcBorders>
          </w:tcPr>
          <w:p w14:paraId="0D943FAE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5" w:type="dxa"/>
            <w:vAlign w:val="center"/>
          </w:tcPr>
          <w:p w14:paraId="0B5BB54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5847229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2" w:type="dxa"/>
            <w:vAlign w:val="center"/>
          </w:tcPr>
          <w:p w14:paraId="3C05D51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724" w:type="dxa"/>
            <w:vAlign w:val="center"/>
          </w:tcPr>
          <w:p w14:paraId="46CD9B7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26" w:type="dxa"/>
            <w:vAlign w:val="center"/>
          </w:tcPr>
          <w:p w14:paraId="58D20D9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D5FCF7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2AD1C8D8" w14:textId="77777777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01BE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84C1EC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Incontinencia urinaria refleja</w:t>
            </w:r>
          </w:p>
          <w:p w14:paraId="1B457D4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14:paraId="53E4D80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4145D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Continencia urinaria</w:t>
            </w:r>
          </w:p>
        </w:tc>
        <w:tc>
          <w:tcPr>
            <w:tcW w:w="2452" w:type="dxa"/>
            <w:vMerge w:val="restart"/>
          </w:tcPr>
          <w:p w14:paraId="1C20F7C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EBA14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Patrón de Eliminación</w:t>
            </w:r>
          </w:p>
          <w:p w14:paraId="10C565DD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de orina</w:t>
            </w:r>
          </w:p>
          <w:p w14:paraId="7FE1858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Claridad de Orina</w:t>
            </w:r>
          </w:p>
          <w:p w14:paraId="09CC9FBB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Digestión de Líquidos Adecuados</w:t>
            </w:r>
          </w:p>
        </w:tc>
        <w:tc>
          <w:tcPr>
            <w:tcW w:w="2724" w:type="dxa"/>
            <w:vMerge w:val="restart"/>
          </w:tcPr>
          <w:p w14:paraId="0A187D03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688098C8" w14:textId="77777777" w:rsidR="004A45E2" w:rsidRDefault="004D4A9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28720F71" w14:textId="77777777" w:rsidR="004A45E2" w:rsidRDefault="004D4A9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Realmente demostrado</w:t>
            </w:r>
          </w:p>
          <w:p w14:paraId="3AC73346" w14:textId="77777777" w:rsidR="004A45E2" w:rsidRDefault="004D4A9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 veces demostrado</w:t>
            </w:r>
          </w:p>
          <w:p w14:paraId="0706DA60" w14:textId="77777777" w:rsidR="004A45E2" w:rsidRDefault="004D4A9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2CF45577" w14:textId="77777777" w:rsidR="004A45E2" w:rsidRDefault="004D4A9E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Siempre demostrado           </w:t>
            </w:r>
          </w:p>
          <w:p w14:paraId="347F7FBC" w14:textId="77777777" w:rsidR="004A45E2" w:rsidRDefault="004A45E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14:paraId="1A54306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04F8FD16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CFC0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65B8C4F3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neurológico por encima del centro sacro.</w:t>
            </w:r>
          </w:p>
          <w:p w14:paraId="7C689410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5305185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5834BB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8FCBFB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352A7B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4CF91125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428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4ED08117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Incapacidad para inhibir voluntariamente la micción</w:t>
            </w:r>
          </w:p>
          <w:p w14:paraId="2FF5320A" w14:textId="77777777" w:rsidR="004A45E2" w:rsidRDefault="004A45E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6C8D659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77E9E3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F89119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7433E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39090" w14:textId="77777777" w:rsidR="004A45E2" w:rsidRDefault="004A45E2">
      <w:pPr>
        <w:rPr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5F218DB9" w14:textId="77777777">
        <w:tc>
          <w:tcPr>
            <w:tcW w:w="6503" w:type="dxa"/>
          </w:tcPr>
          <w:p w14:paraId="2B9D88CE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60BEB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Cuidados de la incontinencia urinaria</w:t>
            </w:r>
          </w:p>
          <w:p w14:paraId="7854225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8" w:type="dxa"/>
          </w:tcPr>
          <w:p w14:paraId="4EB659FE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73ED0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de la incontinencia urinaria</w:t>
            </w:r>
          </w:p>
        </w:tc>
      </w:tr>
      <w:tr w:rsidR="004A45E2" w14:paraId="67B420F3" w14:textId="77777777">
        <w:tc>
          <w:tcPr>
            <w:tcW w:w="6503" w:type="dxa"/>
          </w:tcPr>
          <w:p w14:paraId="2546DC15" w14:textId="77777777" w:rsidR="004A45E2" w:rsidRDefault="004A45E2">
            <w:pPr>
              <w:rPr>
                <w:sz w:val="16"/>
                <w:szCs w:val="16"/>
              </w:rPr>
            </w:pPr>
          </w:p>
          <w:p w14:paraId="2A75DE5B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06E022E7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  <w:p w14:paraId="5FA7A33A" w14:textId="77777777" w:rsidR="004A45E2" w:rsidRDefault="004D4A9E">
            <w:pPr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Explicar la </w:t>
            </w:r>
            <w:r>
              <w:rPr>
                <w:rFonts w:ascii="Arial" w:hAnsi="Arial" w:cs="Arial"/>
                <w:sz w:val="16"/>
                <w:szCs w:val="16"/>
              </w:rPr>
              <w:t>etiología del problema y el fundamento de las acciones.</w:t>
            </w:r>
          </w:p>
          <w:p w14:paraId="3D2DC176" w14:textId="77777777" w:rsidR="004A45E2" w:rsidRDefault="004D4A9E">
            <w:pPr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Colocación de sonda vesical , si el paciente lo amerita .</w:t>
            </w:r>
          </w:p>
          <w:p w14:paraId="1F639A18" w14:textId="77777777" w:rsidR="004A45E2" w:rsidRDefault="004D4A9E">
            <w:pPr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Cuidados de sonda vesical.</w:t>
            </w:r>
          </w:p>
          <w:p w14:paraId="4B1B5679" w14:textId="77777777" w:rsidR="004A45E2" w:rsidRDefault="004D4A9E">
            <w:pPr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periódicamente la eliminación urinaria, incluyendo la frecuencia, consistencia, olor , volumen y color .</w:t>
            </w:r>
          </w:p>
          <w:p w14:paraId="72D12BEE" w14:textId="77777777" w:rsidR="004A45E2" w:rsidRDefault="004D4A9E">
            <w:pPr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Comentar los procedimientos y los resultados esperados con el paciente.</w:t>
            </w:r>
          </w:p>
          <w:p w14:paraId="5D8F50B4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5E180459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5A6BA6F1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6EF058DE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158E3D61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0CD5681D" w14:textId="77777777" w:rsidR="004A45E2" w:rsidRDefault="004A45E2">
            <w:pPr>
              <w:rPr>
                <w:sz w:val="16"/>
                <w:szCs w:val="16"/>
              </w:rPr>
            </w:pPr>
          </w:p>
        </w:tc>
        <w:tc>
          <w:tcPr>
            <w:tcW w:w="6538" w:type="dxa"/>
          </w:tcPr>
          <w:p w14:paraId="7207EB03" w14:textId="77777777" w:rsidR="004A45E2" w:rsidRDefault="004D4A9E">
            <w:pPr>
              <w:pStyle w:val="Ttulo1"/>
            </w:pPr>
            <w:r>
              <w:lastRenderedPageBreak/>
              <w:t>ACTIVIDADES</w:t>
            </w:r>
          </w:p>
          <w:p w14:paraId="34CFC10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E36BD" w14:textId="77777777" w:rsidR="004A45E2" w:rsidRDefault="004D4A9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 la vestimenta y el ambiente para facilitar el acceso al aseo.</w:t>
            </w:r>
          </w:p>
          <w:p w14:paraId="04F6C5C8" w14:textId="77777777" w:rsidR="004A45E2" w:rsidRDefault="004D4A9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Limpiar la zona dérmica genital a intervalos regulares.</w:t>
            </w:r>
          </w:p>
          <w:p w14:paraId="0A0E4A53" w14:textId="77777777" w:rsidR="004A45E2" w:rsidRDefault="004D4A9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Mostrar una respuesta </w:t>
            </w:r>
            <w:r>
              <w:rPr>
                <w:rFonts w:ascii="Arial" w:hAnsi="Arial" w:cs="Arial"/>
                <w:sz w:val="16"/>
                <w:szCs w:val="16"/>
              </w:rPr>
              <w:t>positiva a cualquier  disminución de los episodios de incontinencia.</w:t>
            </w:r>
          </w:p>
          <w:p w14:paraId="6145FC43" w14:textId="77777777" w:rsidR="004A45E2" w:rsidRDefault="004D4A9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beber un mínimo de 1500 cc. de líquido al día.</w:t>
            </w:r>
          </w:p>
          <w:p w14:paraId="54EB7353" w14:textId="77777777" w:rsidR="004A45E2" w:rsidRDefault="004A45E2">
            <w:pPr>
              <w:ind w:left="360"/>
              <w:rPr>
                <w:rFonts w:ascii="Arial" w:hAnsi="Arial" w:cs="Arial"/>
              </w:rPr>
            </w:pPr>
          </w:p>
        </w:tc>
      </w:tr>
      <w:tr w:rsidR="004A45E2" w14:paraId="16D9850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  <w:gridSpan w:val="2"/>
          </w:tcPr>
          <w:p w14:paraId="0460F667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31D0BBC0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475"/>
        <w:gridCol w:w="2452"/>
        <w:gridCol w:w="2680"/>
        <w:gridCol w:w="2170"/>
      </w:tblGrid>
      <w:tr w:rsidR="004A45E2" w14:paraId="61AA2AA3" w14:textId="77777777">
        <w:tc>
          <w:tcPr>
            <w:tcW w:w="3264" w:type="dxa"/>
            <w:tcBorders>
              <w:bottom w:val="single" w:sz="4" w:space="0" w:color="auto"/>
            </w:tcBorders>
          </w:tcPr>
          <w:p w14:paraId="2FBF91AA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5" w:type="dxa"/>
            <w:vAlign w:val="center"/>
          </w:tcPr>
          <w:p w14:paraId="6343E33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3E70F1F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2" w:type="dxa"/>
            <w:vAlign w:val="center"/>
          </w:tcPr>
          <w:p w14:paraId="0DFED4D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680" w:type="dxa"/>
            <w:vAlign w:val="center"/>
          </w:tcPr>
          <w:p w14:paraId="0438F71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70" w:type="dxa"/>
            <w:vAlign w:val="center"/>
          </w:tcPr>
          <w:p w14:paraId="186C91F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18286B5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27634C94" w14:textId="77777777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2A719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2A415BE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Retención urinaria</w:t>
            </w:r>
          </w:p>
          <w:p w14:paraId="286F5D0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14:paraId="53507A2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C3018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Continencia urinaria</w:t>
            </w:r>
          </w:p>
        </w:tc>
        <w:tc>
          <w:tcPr>
            <w:tcW w:w="2452" w:type="dxa"/>
            <w:vMerge w:val="restart"/>
          </w:tcPr>
          <w:p w14:paraId="3E7DEC7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E4C88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la urgencia miccional</w:t>
            </w:r>
          </w:p>
          <w:p w14:paraId="06EE9BB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Patrón predecible del paso de orina</w:t>
            </w:r>
          </w:p>
          <w:p w14:paraId="0AD8BB3D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Orina en un receptáculo adecuado</w:t>
            </w:r>
          </w:p>
          <w:p w14:paraId="3793BB06" w14:textId="77777777" w:rsidR="004A45E2" w:rsidRDefault="004A45E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vMerge w:val="restart"/>
          </w:tcPr>
          <w:p w14:paraId="397AA0E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7CBCCE" w14:textId="77777777" w:rsidR="004A45E2" w:rsidRDefault="004D4A9E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3C63E55B" w14:textId="77777777" w:rsidR="004A45E2" w:rsidRDefault="004D4A9E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Raramente </w:t>
            </w:r>
            <w:r>
              <w:rPr>
                <w:rFonts w:ascii="Arial" w:hAnsi="Arial" w:cs="Arial"/>
                <w:sz w:val="16"/>
                <w:szCs w:val="16"/>
              </w:rPr>
              <w:t>demostrado</w:t>
            </w:r>
          </w:p>
          <w:p w14:paraId="5F62A893" w14:textId="77777777" w:rsidR="004A45E2" w:rsidRDefault="004D4A9E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</w:t>
            </w:r>
          </w:p>
          <w:p w14:paraId="66EA0B68" w14:textId="77777777" w:rsidR="004A45E2" w:rsidRDefault="004D4A9E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3BC48639" w14:textId="77777777" w:rsidR="004A45E2" w:rsidRDefault="004D4A9E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  <w:p w14:paraId="7D5E12B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Merge w:val="restart"/>
          </w:tcPr>
          <w:p w14:paraId="1D00164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7CCCF490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98B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 </w:t>
            </w:r>
          </w:p>
          <w:p w14:paraId="185975B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nhibición del arco reflejo </w:t>
            </w:r>
          </w:p>
          <w:p w14:paraId="3B06766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01FA183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728040B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3D405A1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14:paraId="68CC32F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6CCE756D" w14:textId="77777777">
        <w:trPr>
          <w:cantSplit/>
          <w:trHeight w:val="82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4A7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73899CB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Distención vesical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014F42A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8BDA0E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7DD3287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14:paraId="28C370E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BC2F2" w14:textId="77777777" w:rsidR="004A45E2" w:rsidRDefault="004A45E2">
      <w:pPr>
        <w:rPr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721A966C" w14:textId="77777777">
        <w:tc>
          <w:tcPr>
            <w:tcW w:w="13041" w:type="dxa"/>
          </w:tcPr>
          <w:p w14:paraId="71F28A90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AAF8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Cuidados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retención urinaria</w:t>
            </w:r>
          </w:p>
          <w:p w14:paraId="14ED63CE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E2" w14:paraId="4DC1BD0D" w14:textId="77777777">
        <w:trPr>
          <w:trHeight w:val="1550"/>
        </w:trPr>
        <w:tc>
          <w:tcPr>
            <w:tcW w:w="13041" w:type="dxa"/>
          </w:tcPr>
          <w:p w14:paraId="0109A89C" w14:textId="77777777" w:rsidR="004A45E2" w:rsidRDefault="004A45E2">
            <w:pPr>
              <w:rPr>
                <w:sz w:val="16"/>
                <w:szCs w:val="16"/>
              </w:rPr>
            </w:pPr>
          </w:p>
          <w:p w14:paraId="6A960BD0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ACTIVIDADES </w:t>
            </w:r>
          </w:p>
          <w:p w14:paraId="19500BAC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  <w:p w14:paraId="2EDC9403" w14:textId="77777777" w:rsidR="004A45E2" w:rsidRDefault="004D4A9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una valoración urinaria exhaustiva centrándose en la incontinencia (producción urinaria, esquema de eliminación urinaria, función cognoscitiva y problemas urinarios anteriores).</w:t>
            </w:r>
          </w:p>
          <w:p w14:paraId="5F26F85A" w14:textId="77777777" w:rsidR="004A45E2" w:rsidRDefault="004D4A9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Instalación de sonda </w:t>
            </w:r>
            <w:r>
              <w:rPr>
                <w:rFonts w:ascii="Arial" w:hAnsi="Arial" w:cs="Arial"/>
                <w:sz w:val="16"/>
                <w:szCs w:val="16"/>
              </w:rPr>
              <w:t>vesical, si procede .</w:t>
            </w:r>
          </w:p>
          <w:p w14:paraId="7512768C" w14:textId="77777777" w:rsidR="004A45E2" w:rsidRDefault="004D4A9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en el aseo a intervalos regulares .</w:t>
            </w:r>
          </w:p>
          <w:p w14:paraId="605AE19A" w14:textId="77777777" w:rsidR="004A45E2" w:rsidRDefault="004D4A9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/ familiar a registrar la producción urinaria, si procede .</w:t>
            </w:r>
          </w:p>
          <w:p w14:paraId="198DBDD2" w14:textId="77777777" w:rsidR="004A45E2" w:rsidRDefault="004D4A9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periódicamente la ingesta y la eliminación.</w:t>
            </w:r>
          </w:p>
          <w:p w14:paraId="6DB7D1D7" w14:textId="77777777" w:rsidR="004A45E2" w:rsidRDefault="004D4A9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periódicamente el grado de distensión de la vejig</w:t>
            </w:r>
            <w:r>
              <w:rPr>
                <w:rFonts w:ascii="Arial" w:hAnsi="Arial" w:cs="Arial"/>
                <w:sz w:val="16"/>
                <w:szCs w:val="16"/>
              </w:rPr>
              <w:t>a mediante la palpación y percusión.</w:t>
            </w:r>
          </w:p>
          <w:p w14:paraId="3FFA19EB" w14:textId="77777777" w:rsidR="004A45E2" w:rsidRDefault="004D4A9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presencia de residuo urinario.</w:t>
            </w:r>
          </w:p>
          <w:p w14:paraId="78C12D1A" w14:textId="77777777" w:rsidR="004A45E2" w:rsidRDefault="004D4A9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cateterización intermitente, si procede.</w:t>
            </w:r>
          </w:p>
          <w:p w14:paraId="25EC2B65" w14:textId="77777777" w:rsidR="004A45E2" w:rsidRDefault="004A45E2">
            <w:pPr>
              <w:rPr>
                <w:sz w:val="16"/>
                <w:szCs w:val="16"/>
              </w:rPr>
            </w:pPr>
          </w:p>
          <w:p w14:paraId="7049795C" w14:textId="77777777" w:rsidR="004A45E2" w:rsidRDefault="004A45E2">
            <w:pPr>
              <w:rPr>
                <w:sz w:val="16"/>
                <w:szCs w:val="16"/>
              </w:rPr>
            </w:pPr>
          </w:p>
        </w:tc>
      </w:tr>
    </w:tbl>
    <w:p w14:paraId="1C7E74AA" w14:textId="77777777" w:rsidR="004A45E2" w:rsidRDefault="004A45E2"/>
    <w:p w14:paraId="3A4E6889" w14:textId="77777777" w:rsidR="004A45E2" w:rsidRDefault="004A45E2"/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E9A44FB" w14:textId="77777777">
        <w:tc>
          <w:tcPr>
            <w:tcW w:w="13041" w:type="dxa"/>
          </w:tcPr>
          <w:p w14:paraId="6D0D343F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6F5520D4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75"/>
        <w:gridCol w:w="2452"/>
        <w:gridCol w:w="2869"/>
        <w:gridCol w:w="1984"/>
      </w:tblGrid>
      <w:tr w:rsidR="004A45E2" w14:paraId="02CD4F02" w14:textId="77777777">
        <w:tc>
          <w:tcPr>
            <w:tcW w:w="3261" w:type="dxa"/>
            <w:tcBorders>
              <w:bottom w:val="single" w:sz="4" w:space="0" w:color="auto"/>
            </w:tcBorders>
          </w:tcPr>
          <w:p w14:paraId="2FD96871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DIAGNÓSTICO DE ENFERMERÍA (NANDA)</w:t>
            </w:r>
          </w:p>
        </w:tc>
        <w:tc>
          <w:tcPr>
            <w:tcW w:w="2475" w:type="dxa"/>
            <w:vAlign w:val="center"/>
          </w:tcPr>
          <w:p w14:paraId="4288819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9E0E6E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2" w:type="dxa"/>
            <w:vAlign w:val="center"/>
          </w:tcPr>
          <w:p w14:paraId="1406423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69" w:type="dxa"/>
            <w:vAlign w:val="center"/>
          </w:tcPr>
          <w:p w14:paraId="4F2646B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984" w:type="dxa"/>
            <w:vAlign w:val="center"/>
          </w:tcPr>
          <w:p w14:paraId="0A72B59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6DAC372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1CBA9B46" w14:textId="7777777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C9FE0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116E04E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Estreñimiento</w:t>
            </w:r>
          </w:p>
          <w:p w14:paraId="44C003E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14:paraId="1562FF9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47763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Eliminación Intestinal</w:t>
            </w:r>
          </w:p>
        </w:tc>
        <w:tc>
          <w:tcPr>
            <w:tcW w:w="2452" w:type="dxa"/>
            <w:vMerge w:val="restart"/>
          </w:tcPr>
          <w:p w14:paraId="6A94CC8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766C1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Patrón de eliminación y control de movimientos intestinales</w:t>
            </w:r>
          </w:p>
        </w:tc>
        <w:tc>
          <w:tcPr>
            <w:tcW w:w="2869" w:type="dxa"/>
            <w:vMerge w:val="restart"/>
          </w:tcPr>
          <w:p w14:paraId="24ADE2C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E22FB5" w14:textId="77777777" w:rsidR="004A45E2" w:rsidRDefault="004D4A9E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294D01CE" w14:textId="77777777" w:rsidR="004A45E2" w:rsidRDefault="004D4A9E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0A4B0784" w14:textId="77777777" w:rsidR="004A45E2" w:rsidRDefault="004D4A9E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</w:t>
            </w:r>
            <w:r>
              <w:rPr>
                <w:rFonts w:ascii="Arial" w:hAnsi="Arial" w:cs="Arial"/>
                <w:sz w:val="16"/>
                <w:szCs w:val="16"/>
              </w:rPr>
              <w:t>comprometido.</w:t>
            </w:r>
          </w:p>
          <w:p w14:paraId="7B6C17F5" w14:textId="77777777" w:rsidR="004A45E2" w:rsidRDefault="004D4A9E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Comprometido.</w:t>
            </w:r>
          </w:p>
          <w:p w14:paraId="7CE01D5E" w14:textId="77777777" w:rsidR="004A45E2" w:rsidRDefault="004D4A9E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Comprometido.</w:t>
            </w:r>
          </w:p>
        </w:tc>
        <w:tc>
          <w:tcPr>
            <w:tcW w:w="1984" w:type="dxa"/>
            <w:vMerge w:val="restart"/>
          </w:tcPr>
          <w:p w14:paraId="3CD399A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184682E2" w14:textId="77777777">
        <w:trPr>
          <w:cantSplit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38CB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5D9A42D6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02FD5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 la movilidad del tracto gastrointestinal</w:t>
            </w:r>
          </w:p>
          <w:p w14:paraId="47BD8DCE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4DF5EF3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EE686C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1CCDD89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FFBC1C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03467590" w14:textId="77777777">
        <w:trPr>
          <w:cantSplit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E6C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0056F987" w14:textId="77777777" w:rsidR="004A45E2" w:rsidRDefault="004D4A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 la frecuencia, distención abdominal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3AF5FED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19FFBD3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30A14F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34D1F2A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5561A9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8C80A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8C7D419" w14:textId="77777777">
        <w:tc>
          <w:tcPr>
            <w:tcW w:w="13041" w:type="dxa"/>
          </w:tcPr>
          <w:p w14:paraId="6EBF005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D4993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Manejo del Estreñimiento/ Impactación </w:t>
            </w:r>
          </w:p>
          <w:p w14:paraId="517C4DF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E2" w14:paraId="21685E89" w14:textId="77777777">
        <w:trPr>
          <w:trHeight w:val="840"/>
        </w:trPr>
        <w:tc>
          <w:tcPr>
            <w:tcW w:w="13041" w:type="dxa"/>
          </w:tcPr>
          <w:p w14:paraId="152094FB" w14:textId="77777777" w:rsidR="004A45E2" w:rsidRDefault="004A45E2">
            <w:pPr>
              <w:rPr>
                <w:sz w:val="16"/>
                <w:szCs w:val="16"/>
              </w:rPr>
            </w:pPr>
          </w:p>
          <w:p w14:paraId="1E00291E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073625C4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  <w:p w14:paraId="435376B7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la aparición de signos y síntomas de impactación.</w:t>
            </w:r>
          </w:p>
          <w:p w14:paraId="73FE3241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movimientos intestinales, incluyendo frecuencia, consistencia, forma, volumen y color, si procede.</w:t>
            </w:r>
          </w:p>
          <w:p w14:paraId="79DAD767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Vigilar la existencia de peristaltismo. </w:t>
            </w:r>
          </w:p>
          <w:p w14:paraId="5B868AEB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Consultar con el médico acerca de aumento/ disminución de la frecuencia del peristaltismo.</w:t>
            </w:r>
          </w:p>
          <w:p w14:paraId="538C46FE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signos y síntomas de ruptura intestinal y/o peritonitis.</w:t>
            </w:r>
          </w:p>
          <w:p w14:paraId="478C4E26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la etiología del problema y las razones pa</w:t>
            </w:r>
            <w:r>
              <w:rPr>
                <w:rFonts w:ascii="Arial" w:hAnsi="Arial" w:cs="Arial"/>
                <w:sz w:val="16"/>
                <w:szCs w:val="16"/>
              </w:rPr>
              <w:t>ra intervenir al paciente.</w:t>
            </w:r>
          </w:p>
          <w:p w14:paraId="6C9ED368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el aumento de la ingesta de líquidos si no está contraindicado.</w:t>
            </w:r>
          </w:p>
          <w:p w14:paraId="24212130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paciente/familia acerca de la dieta rica en fibra si procede.</w:t>
            </w:r>
          </w:p>
          <w:p w14:paraId="2602F133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paciente/familia sobre el uso correcto de laxantes.</w:t>
            </w:r>
          </w:p>
          <w:p w14:paraId="59EC054C" w14:textId="77777777" w:rsidR="004A45E2" w:rsidRDefault="004D4A9E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 al pacien</w:t>
            </w:r>
            <w:r>
              <w:rPr>
                <w:rFonts w:ascii="Arial" w:hAnsi="Arial" w:cs="Arial"/>
                <w:sz w:val="16"/>
                <w:szCs w:val="16"/>
              </w:rPr>
              <w:t>te del procedimiento de desimpactación si fuera necesario.</w:t>
            </w:r>
          </w:p>
          <w:p w14:paraId="4E94114C" w14:textId="77777777" w:rsidR="004A45E2" w:rsidRDefault="004D4A9E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paciente/familia sobre el masaje al marco cólico.</w:t>
            </w:r>
          </w:p>
        </w:tc>
      </w:tr>
      <w:tr w:rsidR="004A45E2" w14:paraId="5478438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</w:tcPr>
          <w:p w14:paraId="3BFF8403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ORTOPEDIA</w:t>
            </w:r>
          </w:p>
        </w:tc>
      </w:tr>
    </w:tbl>
    <w:p w14:paraId="24C4579C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72"/>
        <w:gridCol w:w="2448"/>
        <w:gridCol w:w="3035"/>
        <w:gridCol w:w="1826"/>
      </w:tblGrid>
      <w:tr w:rsidR="004A45E2" w14:paraId="352A4D87" w14:textId="77777777">
        <w:tc>
          <w:tcPr>
            <w:tcW w:w="3260" w:type="dxa"/>
            <w:tcBorders>
              <w:bottom w:val="single" w:sz="4" w:space="0" w:color="auto"/>
            </w:tcBorders>
          </w:tcPr>
          <w:p w14:paraId="1B61B7EB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|(NANDA)</w:t>
            </w:r>
          </w:p>
        </w:tc>
        <w:tc>
          <w:tcPr>
            <w:tcW w:w="2472" w:type="dxa"/>
            <w:vAlign w:val="center"/>
          </w:tcPr>
          <w:p w14:paraId="0ED9675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55E84E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48" w:type="dxa"/>
            <w:vAlign w:val="center"/>
          </w:tcPr>
          <w:p w14:paraId="561DFF1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035" w:type="dxa"/>
            <w:vAlign w:val="center"/>
          </w:tcPr>
          <w:p w14:paraId="57CF04E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ESCALA DE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MEDICIÓN</w:t>
            </w:r>
          </w:p>
        </w:tc>
        <w:tc>
          <w:tcPr>
            <w:tcW w:w="1826" w:type="dxa"/>
            <w:vAlign w:val="center"/>
          </w:tcPr>
          <w:p w14:paraId="3BFB973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3DE5D50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1DF79DC8" w14:textId="7777777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D01AB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4965DDD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Deterioro de la movilidad en cama </w:t>
            </w:r>
          </w:p>
          <w:p w14:paraId="63FCE124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left w:val="single" w:sz="4" w:space="0" w:color="auto"/>
            </w:tcBorders>
          </w:tcPr>
          <w:p w14:paraId="7755FFF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49710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Movilidad</w:t>
            </w:r>
          </w:p>
        </w:tc>
        <w:tc>
          <w:tcPr>
            <w:tcW w:w="2448" w:type="dxa"/>
            <w:vMerge w:val="restart"/>
          </w:tcPr>
          <w:p w14:paraId="51832D7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74AA24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Marcha</w:t>
            </w:r>
          </w:p>
        </w:tc>
        <w:tc>
          <w:tcPr>
            <w:tcW w:w="3035" w:type="dxa"/>
            <w:vMerge w:val="restart"/>
          </w:tcPr>
          <w:p w14:paraId="06AFF47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42DE83" w14:textId="77777777" w:rsidR="004A45E2" w:rsidRDefault="004D4A9E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4B5F1A89" w14:textId="77777777" w:rsidR="004A45E2" w:rsidRDefault="004D4A9E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comprometido.</w:t>
            </w:r>
          </w:p>
          <w:p w14:paraId="1A89D689" w14:textId="77777777" w:rsidR="004A45E2" w:rsidRDefault="004D4A9E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Moderadamente comprometido.</w:t>
            </w:r>
          </w:p>
          <w:p w14:paraId="34F7F44D" w14:textId="77777777" w:rsidR="004A45E2" w:rsidRDefault="004D4A9E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comprometido. </w:t>
            </w:r>
          </w:p>
          <w:p w14:paraId="27640019" w14:textId="77777777" w:rsidR="004A45E2" w:rsidRDefault="004D4A9E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4264758E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</w:tcPr>
          <w:p w14:paraId="22FEA47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4E81ECBC" w14:textId="77777777">
        <w:trPr>
          <w:cantSplit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CB881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48EF0534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Perdida de la integridad de la estructura ósea</w:t>
            </w:r>
          </w:p>
          <w:p w14:paraId="14A77BA7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14:paraId="783F6E6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347AB91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vMerge/>
          </w:tcPr>
          <w:p w14:paraId="631A604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14:paraId="05EC1F8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1CD3F69C" w14:textId="77777777">
        <w:trPr>
          <w:cantSplit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3B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3357E7A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Limitación de la amplitud de movimientos</w:t>
            </w:r>
          </w:p>
          <w:p w14:paraId="4E5F810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14:paraId="40E6F28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76F38D0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vMerge/>
          </w:tcPr>
          <w:p w14:paraId="7875E07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14:paraId="5D3030F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887F5" w14:textId="77777777" w:rsidR="004A45E2" w:rsidRDefault="004A45E2">
      <w:pPr>
        <w:rPr>
          <w:sz w:val="12"/>
          <w:szCs w:val="12"/>
        </w:rPr>
      </w:pPr>
    </w:p>
    <w:tbl>
      <w:tblPr>
        <w:tblW w:w="13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9"/>
        <w:gridCol w:w="6203"/>
      </w:tblGrid>
      <w:tr w:rsidR="004A45E2" w14:paraId="11597AE8" w14:textId="77777777">
        <w:trPr>
          <w:trHeight w:val="711"/>
        </w:trPr>
        <w:tc>
          <w:tcPr>
            <w:tcW w:w="6839" w:type="dxa"/>
          </w:tcPr>
          <w:p w14:paraId="7E7467D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098E4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Cambio de posición</w:t>
            </w:r>
          </w:p>
          <w:p w14:paraId="41B6515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3" w:type="dxa"/>
          </w:tcPr>
          <w:p w14:paraId="0A5B9A1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397F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Cuidados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paciente encamado</w:t>
            </w:r>
          </w:p>
        </w:tc>
      </w:tr>
      <w:tr w:rsidR="004A45E2" w14:paraId="21BAF70E" w14:textId="77777777">
        <w:trPr>
          <w:trHeight w:val="2304"/>
        </w:trPr>
        <w:tc>
          <w:tcPr>
            <w:tcW w:w="6839" w:type="dxa"/>
          </w:tcPr>
          <w:p w14:paraId="30CCD526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19D57E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23200F94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025B36" w14:textId="77777777" w:rsidR="004A45E2" w:rsidRDefault="004D4A9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al  paciente el cambio de posición en decúbito lateral derecho y/o izquierdo.</w:t>
            </w:r>
          </w:p>
          <w:p w14:paraId="1571F42C" w14:textId="77777777" w:rsidR="004A45E2" w:rsidRDefault="004D4A9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colchón  de aire si es necesario.</w:t>
            </w:r>
          </w:p>
          <w:p w14:paraId="4FB0EF62" w14:textId="77777777" w:rsidR="004A45E2" w:rsidRDefault="004D4A9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Ministra analgésico  tomando en cuenta los cinco correctos, si es necesario antes del </w:t>
            </w:r>
            <w:r>
              <w:rPr>
                <w:rFonts w:ascii="Arial" w:hAnsi="Arial" w:cs="Arial"/>
                <w:sz w:val="16"/>
                <w:szCs w:val="16"/>
              </w:rPr>
              <w:t>cambio de posición si fuese necesario.</w:t>
            </w:r>
          </w:p>
          <w:p w14:paraId="51DC73AB" w14:textId="77777777" w:rsidR="004A45E2" w:rsidRDefault="004D4A9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Inmovilizar con una férula de yeso la extremidad pélvica si es necesaria.</w:t>
            </w:r>
          </w:p>
          <w:p w14:paraId="114E44A3" w14:textId="77777777" w:rsidR="004A45E2" w:rsidRDefault="004D4A9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Elevar la extremidad pélvica a 20 grados si es necesario para disminuir edema distal. </w:t>
            </w:r>
          </w:p>
          <w:p w14:paraId="02ABC8B5" w14:textId="77777777" w:rsidR="004A45E2" w:rsidRDefault="004D4A9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Movilizar al paciente al menos cada 2 horas para evitar </w:t>
            </w:r>
            <w:r>
              <w:rPr>
                <w:rFonts w:ascii="Arial" w:hAnsi="Arial" w:cs="Arial"/>
                <w:sz w:val="16"/>
                <w:szCs w:val="16"/>
              </w:rPr>
              <w:t>ulceras por presión en pacientes con reposo en cama.</w:t>
            </w:r>
          </w:p>
          <w:p w14:paraId="133F70A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3" w:type="dxa"/>
          </w:tcPr>
          <w:p w14:paraId="03D20A59" w14:textId="77777777" w:rsidR="004A45E2" w:rsidRDefault="004A45E2">
            <w:pPr>
              <w:pStyle w:val="Ttulo1"/>
            </w:pPr>
          </w:p>
          <w:p w14:paraId="2BE3A19E" w14:textId="77777777" w:rsidR="004A45E2" w:rsidRDefault="004D4A9E">
            <w:pPr>
              <w:pStyle w:val="Ttulo1"/>
            </w:pPr>
            <w:r>
              <w:t>ACTIVIDADES</w:t>
            </w:r>
          </w:p>
          <w:p w14:paraId="56BC077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770446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 las razones del reposo en cama.</w:t>
            </w:r>
          </w:p>
          <w:p w14:paraId="1EEBB312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utilizar ropa de cama con textura áspera.</w:t>
            </w:r>
          </w:p>
          <w:p w14:paraId="53417182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Mantener ropa de cama limpia, seca y libre de arrugas.</w:t>
            </w:r>
          </w:p>
          <w:p w14:paraId="10AC7C5E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los barandales de la cama para </w:t>
            </w:r>
            <w:r>
              <w:rPr>
                <w:rFonts w:ascii="Arial" w:hAnsi="Arial" w:cs="Arial"/>
                <w:sz w:val="16"/>
                <w:szCs w:val="16"/>
              </w:rPr>
              <w:t>prevenir  caídas intrahospitalarias.</w:t>
            </w:r>
          </w:p>
          <w:p w14:paraId="442BEA74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el interruptor de posicionamiento de la cama al alcance del paciente.</w:t>
            </w:r>
          </w:p>
          <w:p w14:paraId="63CE48D8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el estado de la piel.</w:t>
            </w:r>
          </w:p>
          <w:p w14:paraId="7BCD651A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 medias de compresión antitrombóticas.</w:t>
            </w:r>
          </w:p>
          <w:p w14:paraId="11AC8019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Ministración de heparinas de bajo peso molecular si esta </w:t>
            </w:r>
            <w:r>
              <w:rPr>
                <w:rFonts w:ascii="Arial" w:hAnsi="Arial" w:cs="Arial"/>
                <w:sz w:val="16"/>
                <w:szCs w:val="16"/>
              </w:rPr>
              <w:t>fuese necesario.</w:t>
            </w:r>
          </w:p>
        </w:tc>
      </w:tr>
    </w:tbl>
    <w:p w14:paraId="1CA4A1DD" w14:textId="77777777" w:rsidR="004A45E2" w:rsidRDefault="004A45E2">
      <w:pPr>
        <w:rPr>
          <w:rFonts w:ascii="Arial" w:hAnsi="Arial" w:cs="Arial"/>
        </w:rPr>
      </w:pPr>
    </w:p>
    <w:p w14:paraId="72E26397" w14:textId="77777777" w:rsidR="004A45E2" w:rsidRDefault="004A45E2">
      <w:pPr>
        <w:rPr>
          <w:rFonts w:ascii="Arial" w:hAnsi="Arial" w:cs="Arial"/>
        </w:rPr>
      </w:pPr>
    </w:p>
    <w:p w14:paraId="72137C8E" w14:textId="77777777" w:rsidR="004A45E2" w:rsidRDefault="004A45E2">
      <w:pPr>
        <w:rPr>
          <w:rFonts w:ascii="Arial" w:hAnsi="Arial" w:cs="Arial"/>
        </w:rPr>
      </w:pPr>
    </w:p>
    <w:p w14:paraId="709E5895" w14:textId="77777777" w:rsidR="004A45E2" w:rsidRDefault="004A45E2">
      <w:pPr>
        <w:rPr>
          <w:rFonts w:ascii="Arial" w:hAnsi="Arial" w:cs="Arial"/>
        </w:rPr>
      </w:pPr>
    </w:p>
    <w:p w14:paraId="05B935DB" w14:textId="77777777" w:rsidR="004A45E2" w:rsidRDefault="004A45E2">
      <w:pPr>
        <w:rPr>
          <w:rFonts w:ascii="Arial" w:hAnsi="Arial" w:cs="Arial"/>
        </w:rPr>
      </w:pPr>
    </w:p>
    <w:p w14:paraId="2D53D16D" w14:textId="77777777" w:rsidR="004A45E2" w:rsidRDefault="004A45E2">
      <w:pPr>
        <w:rPr>
          <w:rFonts w:ascii="Arial" w:hAnsi="Arial" w:cs="Arial"/>
        </w:rPr>
      </w:pPr>
    </w:p>
    <w:p w14:paraId="0396054A" w14:textId="77777777" w:rsidR="004A45E2" w:rsidRDefault="004A45E2">
      <w:pPr>
        <w:rPr>
          <w:rFonts w:ascii="Arial" w:hAnsi="Arial" w:cs="Arial"/>
        </w:rPr>
      </w:pPr>
    </w:p>
    <w:p w14:paraId="2D558E53" w14:textId="77777777" w:rsidR="004A45E2" w:rsidRDefault="004A45E2">
      <w:pPr>
        <w:rPr>
          <w:rFonts w:ascii="Arial" w:hAnsi="Arial" w:cs="Arial"/>
        </w:rPr>
      </w:pPr>
    </w:p>
    <w:p w14:paraId="4641C099" w14:textId="77777777" w:rsidR="004A45E2" w:rsidRDefault="004A45E2">
      <w:pPr>
        <w:rPr>
          <w:rFonts w:ascii="Arial" w:hAnsi="Arial" w:cs="Arial"/>
        </w:rPr>
      </w:pPr>
    </w:p>
    <w:p w14:paraId="63867B22" w14:textId="77777777" w:rsidR="004A45E2" w:rsidRDefault="004A45E2">
      <w:pPr>
        <w:rPr>
          <w:rFonts w:ascii="Arial" w:hAnsi="Arial" w:cs="Arial"/>
        </w:rPr>
      </w:pPr>
    </w:p>
    <w:p w14:paraId="392EA11E" w14:textId="77777777" w:rsidR="004A45E2" w:rsidRDefault="004A45E2">
      <w:pPr>
        <w:rPr>
          <w:rFonts w:ascii="Arial" w:hAnsi="Arial" w:cs="Arial"/>
        </w:rPr>
      </w:pPr>
    </w:p>
    <w:p w14:paraId="4CE7C69A" w14:textId="77777777" w:rsidR="004A45E2" w:rsidRDefault="004A45E2">
      <w:pPr>
        <w:rPr>
          <w:rFonts w:ascii="Arial" w:hAnsi="Arial" w:cs="Arial"/>
        </w:rPr>
      </w:pPr>
    </w:p>
    <w:p w14:paraId="72BADF74" w14:textId="77777777" w:rsidR="004A45E2" w:rsidRDefault="004A45E2">
      <w:pPr>
        <w:rPr>
          <w:rFonts w:ascii="Arial" w:hAnsi="Arial" w:cs="Arial"/>
        </w:rPr>
      </w:pPr>
    </w:p>
    <w:p w14:paraId="061B595C" w14:textId="77777777" w:rsidR="004A45E2" w:rsidRDefault="004A45E2">
      <w:pPr>
        <w:rPr>
          <w:rFonts w:ascii="Arial" w:hAnsi="Arial" w:cs="Arial"/>
        </w:rPr>
      </w:pPr>
    </w:p>
    <w:p w14:paraId="623FC768" w14:textId="77777777" w:rsidR="004A45E2" w:rsidRDefault="004A45E2">
      <w:pPr>
        <w:rPr>
          <w:rFonts w:ascii="Arial" w:hAnsi="Arial" w:cs="Arial"/>
        </w:rPr>
      </w:pPr>
    </w:p>
    <w:p w14:paraId="43D1C855" w14:textId="77777777" w:rsidR="004A45E2" w:rsidRDefault="004A45E2">
      <w:pPr>
        <w:rPr>
          <w:rFonts w:ascii="Arial" w:hAnsi="Arial" w:cs="Arial"/>
        </w:rPr>
      </w:pPr>
    </w:p>
    <w:p w14:paraId="61FF3FC4" w14:textId="77777777" w:rsidR="004A45E2" w:rsidRDefault="004A45E2">
      <w:pPr>
        <w:rPr>
          <w:rFonts w:ascii="Arial" w:hAnsi="Arial" w:cs="Arial"/>
        </w:rPr>
      </w:pPr>
    </w:p>
    <w:p w14:paraId="183E28B5" w14:textId="77777777" w:rsidR="004A45E2" w:rsidRDefault="004A45E2">
      <w:pPr>
        <w:rPr>
          <w:rFonts w:ascii="Arial" w:hAnsi="Arial" w:cs="Arial"/>
        </w:rPr>
      </w:pPr>
    </w:p>
    <w:p w14:paraId="23AC6DD0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3BE5216" w14:textId="77777777">
        <w:tc>
          <w:tcPr>
            <w:tcW w:w="13041" w:type="dxa"/>
          </w:tcPr>
          <w:p w14:paraId="28FD9809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575FCE0A" w14:textId="77777777" w:rsidR="004A45E2" w:rsidRDefault="004A45E2"/>
    <w:tbl>
      <w:tblPr>
        <w:tblpPr w:leftFromText="141" w:rightFromText="141" w:vertAnchor="text" w:tblpX="108" w:tblpY="-66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57890750" w14:textId="77777777">
        <w:tc>
          <w:tcPr>
            <w:tcW w:w="13041" w:type="dxa"/>
          </w:tcPr>
          <w:p w14:paraId="11702A61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68F6D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Cuidados de tracción / inmovilización </w:t>
            </w:r>
          </w:p>
        </w:tc>
      </w:tr>
      <w:tr w:rsidR="004A45E2" w14:paraId="391FA347" w14:textId="77777777">
        <w:tc>
          <w:tcPr>
            <w:tcW w:w="13041" w:type="dxa"/>
          </w:tcPr>
          <w:p w14:paraId="3EEA632D" w14:textId="77777777" w:rsidR="004A45E2" w:rsidRDefault="004A45E2">
            <w:pPr>
              <w:pStyle w:val="Ttulo1"/>
            </w:pPr>
          </w:p>
          <w:p w14:paraId="40EB8A64" w14:textId="77777777" w:rsidR="004A45E2" w:rsidRDefault="004D4A9E">
            <w:pPr>
              <w:pStyle w:val="Ttulo1"/>
            </w:pPr>
            <w:r>
              <w:t>ACTIVIDADES</w:t>
            </w:r>
          </w:p>
          <w:p w14:paraId="2728FE6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B3F08E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Cuidados en  la colocación de tracción esquelético y/o cutánea.</w:t>
            </w:r>
          </w:p>
          <w:p w14:paraId="14207A90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Alinear el </w:t>
            </w:r>
            <w:r>
              <w:rPr>
                <w:rFonts w:ascii="Arial" w:hAnsi="Arial" w:cs="Arial"/>
                <w:sz w:val="16"/>
                <w:szCs w:val="16"/>
              </w:rPr>
              <w:t>segmento óseo.</w:t>
            </w:r>
          </w:p>
          <w:p w14:paraId="3D0AAD45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la tolerancia al peso de la tracción en la cutánea es el 5% del  peso corporal y en la tracción esquelética el 10 %.</w:t>
            </w:r>
          </w:p>
          <w:p w14:paraId="5DA60A6E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la efectividad de la tracción.</w:t>
            </w:r>
          </w:p>
          <w:p w14:paraId="45EAFA0C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Mantener la tracción constante.</w:t>
            </w:r>
          </w:p>
          <w:p w14:paraId="62878143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los sitios de inserción del clavo par</w:t>
            </w:r>
            <w:r>
              <w:rPr>
                <w:rFonts w:ascii="Arial" w:hAnsi="Arial" w:cs="Arial"/>
                <w:sz w:val="16"/>
                <w:szCs w:val="16"/>
              </w:rPr>
              <w:t>a tracción.</w:t>
            </w:r>
          </w:p>
          <w:p w14:paraId="0376DE8E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 y familiar a cercas de la importancia de la tracción.</w:t>
            </w:r>
          </w:p>
          <w:p w14:paraId="0244A0B1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Elevar la cama a 45% cuando se proporcionen alimentos.</w:t>
            </w:r>
          </w:p>
          <w:p w14:paraId="1DD55522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la colocación de almohadas.</w:t>
            </w:r>
          </w:p>
          <w:p w14:paraId="1C2FC0FD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salientes Oseas.</w:t>
            </w:r>
          </w:p>
          <w:p w14:paraId="6F0B66E6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que las cuerdas de tracción y poleas cuelguen</w:t>
            </w:r>
            <w:r>
              <w:rPr>
                <w:rFonts w:ascii="Arial" w:hAnsi="Arial" w:cs="Arial"/>
                <w:sz w:val="16"/>
                <w:szCs w:val="16"/>
              </w:rPr>
              <w:t xml:space="preserve"> libremente.</w:t>
            </w:r>
          </w:p>
          <w:p w14:paraId="23778037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la circulación, movimientos y sensibilidad de la extremidad afectada.</w:t>
            </w:r>
          </w:p>
          <w:p w14:paraId="3A7E7ECB" w14:textId="77777777" w:rsidR="004A45E2" w:rsidRDefault="004D4A9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compromiso nauro vascular distal.</w:t>
            </w:r>
          </w:p>
          <w:p w14:paraId="21D31028" w14:textId="77777777" w:rsidR="004A45E2" w:rsidRDefault="004A45E2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C79EFB" w14:textId="77777777" w:rsidR="004A45E2" w:rsidRDefault="004A45E2">
      <w:pPr>
        <w:rPr>
          <w:vanish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095D6FAC" w14:textId="77777777">
        <w:tc>
          <w:tcPr>
            <w:tcW w:w="13041" w:type="dxa"/>
          </w:tcPr>
          <w:p w14:paraId="3E2AC1E6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6091C82A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2491"/>
        <w:gridCol w:w="2470"/>
        <w:gridCol w:w="3095"/>
        <w:gridCol w:w="1701"/>
      </w:tblGrid>
      <w:tr w:rsidR="004A45E2" w14:paraId="22F8DF14" w14:textId="77777777">
        <w:tc>
          <w:tcPr>
            <w:tcW w:w="3284" w:type="dxa"/>
            <w:tcBorders>
              <w:bottom w:val="single" w:sz="4" w:space="0" w:color="auto"/>
            </w:tcBorders>
          </w:tcPr>
          <w:p w14:paraId="53B8D351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DIAGNÓSTICO DE ENFERMERÍA (NANDA)</w:t>
            </w:r>
          </w:p>
        </w:tc>
        <w:tc>
          <w:tcPr>
            <w:tcW w:w="2491" w:type="dxa"/>
            <w:vAlign w:val="center"/>
          </w:tcPr>
          <w:p w14:paraId="748F9F0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4D45F6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70" w:type="dxa"/>
            <w:vAlign w:val="center"/>
          </w:tcPr>
          <w:p w14:paraId="225DC5E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095" w:type="dxa"/>
            <w:vAlign w:val="center"/>
          </w:tcPr>
          <w:p w14:paraId="027EA2B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701" w:type="dxa"/>
            <w:vAlign w:val="center"/>
          </w:tcPr>
          <w:p w14:paraId="4F35E26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613AAC8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6B3A4083" w14:textId="77777777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2D2AA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BA899C6" w14:textId="77777777" w:rsidR="004A45E2" w:rsidRDefault="004D4A9E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Deterioro de la movilidad física</w:t>
            </w:r>
          </w:p>
          <w:p w14:paraId="6E202ED9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tcBorders>
              <w:left w:val="single" w:sz="4" w:space="0" w:color="auto"/>
            </w:tcBorders>
          </w:tcPr>
          <w:p w14:paraId="63B2269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7EDD6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Movimiento articular:  cadera</w:t>
            </w:r>
          </w:p>
          <w:p w14:paraId="52005F8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5DB73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4A14B6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098D9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8AB7D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BBC450" w14:textId="77777777" w:rsidR="004A45E2" w:rsidRDefault="004D4A9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Movimiento articular :hombro   </w:t>
            </w:r>
          </w:p>
          <w:p w14:paraId="29673204" w14:textId="77777777" w:rsidR="004A45E2" w:rsidRDefault="004A45E2">
            <w:pPr>
              <w:jc w:val="both"/>
              <w:rPr>
                <w:rFonts w:ascii="Arial" w:hAnsi="Arial" w:cs="Arial"/>
                <w:sz w:val="16"/>
              </w:rPr>
            </w:pPr>
          </w:p>
          <w:p w14:paraId="76F68E14" w14:textId="77777777" w:rsidR="004A45E2" w:rsidRDefault="004A45E2">
            <w:pPr>
              <w:jc w:val="both"/>
              <w:rPr>
                <w:rFonts w:ascii="Arial" w:hAnsi="Arial" w:cs="Arial"/>
                <w:sz w:val="16"/>
              </w:rPr>
            </w:pPr>
          </w:p>
          <w:p w14:paraId="6BB5922B" w14:textId="77777777" w:rsidR="004A45E2" w:rsidRDefault="004A45E2">
            <w:pPr>
              <w:jc w:val="both"/>
              <w:rPr>
                <w:rFonts w:ascii="Arial" w:hAnsi="Arial" w:cs="Arial"/>
                <w:sz w:val="16"/>
              </w:rPr>
            </w:pPr>
          </w:p>
          <w:p w14:paraId="2FB57408" w14:textId="77777777" w:rsidR="004A45E2" w:rsidRDefault="004A45E2">
            <w:pPr>
              <w:jc w:val="both"/>
              <w:rPr>
                <w:rFonts w:ascii="Arial" w:hAnsi="Arial" w:cs="Arial"/>
                <w:sz w:val="16"/>
              </w:rPr>
            </w:pPr>
          </w:p>
          <w:p w14:paraId="5F312CD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Movilidad articular pasivo</w:t>
            </w:r>
          </w:p>
          <w:p w14:paraId="7C9267C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0" w:type="dxa"/>
            <w:vMerge w:val="restart"/>
          </w:tcPr>
          <w:p w14:paraId="17A45387" w14:textId="77777777" w:rsidR="004A45E2" w:rsidRDefault="004A45E2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251CDD" w14:textId="77777777" w:rsidR="004A45E2" w:rsidRDefault="004D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Aducción : 50º </w:t>
            </w:r>
          </w:p>
          <w:p w14:paraId="28D11451" w14:textId="77777777" w:rsidR="004A45E2" w:rsidRDefault="004D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Flexión: 180º </w:t>
            </w:r>
          </w:p>
          <w:p w14:paraId="78052C95" w14:textId="77777777" w:rsidR="004A45E2" w:rsidRDefault="004D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Extensión: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50º </w:t>
            </w:r>
          </w:p>
          <w:p w14:paraId="798C4311" w14:textId="77777777" w:rsidR="004A45E2" w:rsidRDefault="004D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Rotación interna : 90º </w:t>
            </w:r>
          </w:p>
          <w:p w14:paraId="14F5D598" w14:textId="77777777" w:rsidR="004A45E2" w:rsidRDefault="004D4A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Rotación externa: 90º </w:t>
            </w:r>
          </w:p>
          <w:p w14:paraId="360FE9C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88750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Rotación externa  de 90°              </w:t>
            </w:r>
          </w:p>
          <w:p w14:paraId="5CFE3913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Rotación  interna   de 90°            </w:t>
            </w:r>
          </w:p>
          <w:p w14:paraId="1FE07C33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Abducción   de   180°                   </w:t>
            </w:r>
          </w:p>
          <w:p w14:paraId="02097265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Aducción      de 50°            </w:t>
            </w:r>
          </w:p>
          <w:p w14:paraId="3F76333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9739A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Dedos (derechos)</w:t>
            </w:r>
          </w:p>
          <w:p w14:paraId="288C358E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Muñeca (derecha)</w:t>
            </w:r>
          </w:p>
          <w:p w14:paraId="25EF59A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dedos </w:t>
            </w:r>
            <w:r>
              <w:rPr>
                <w:rFonts w:ascii="Arial" w:hAnsi="Arial" w:cs="Arial"/>
                <w:sz w:val="16"/>
                <w:szCs w:val="16"/>
              </w:rPr>
              <w:t>(izquierdos)</w:t>
            </w:r>
          </w:p>
          <w:p w14:paraId="6A4F706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Muñeca (izquierda)        </w:t>
            </w:r>
          </w:p>
        </w:tc>
        <w:tc>
          <w:tcPr>
            <w:tcW w:w="3095" w:type="dxa"/>
            <w:vMerge w:val="restart"/>
          </w:tcPr>
          <w:p w14:paraId="0497E841" w14:textId="77777777" w:rsidR="004A45E2" w:rsidRDefault="004A4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B5A801" w14:textId="77777777" w:rsidR="004A45E2" w:rsidRDefault="004D4A9E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Desviación grave del rango normal                                           </w:t>
            </w:r>
          </w:p>
          <w:p w14:paraId="1DFB1684" w14:textId="77777777" w:rsidR="004A45E2" w:rsidRDefault="004D4A9E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Desviación sustancial del rango normal                                           </w:t>
            </w:r>
          </w:p>
          <w:p w14:paraId="449B8BDC" w14:textId="77777777" w:rsidR="004A45E2" w:rsidRDefault="004D4A9E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Desviación moderada del rango normal</w:t>
            </w:r>
          </w:p>
          <w:p w14:paraId="1E5162D2" w14:textId="77777777" w:rsidR="004A45E2" w:rsidRDefault="004D4A9E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Desviación  leve del rango                                       </w:t>
            </w:r>
          </w:p>
          <w:p w14:paraId="3348DB58" w14:textId="77777777" w:rsidR="004A45E2" w:rsidRDefault="004D4A9E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Sin desviación del rango normal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14:paraId="0D139CA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6CA84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8072D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C1E9F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45E2" w14:paraId="346BAC19" w14:textId="77777777">
        <w:trPr>
          <w:cantSplit/>
        </w:trPr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9C4DF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3B926C6A" w14:textId="77777777" w:rsidR="004A45E2" w:rsidRDefault="004D4A9E">
            <w:pPr>
              <w:pStyle w:val="Textoindependiente2"/>
              <w:spacing w:line="240" w:lineRule="auto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Perdida de integridad de las estructuras óseas</w:t>
            </w:r>
            <w:r>
              <w:rPr>
                <w:sz w:val="16"/>
              </w:rPr>
              <w:t xml:space="preserve">. </w:t>
            </w:r>
          </w:p>
          <w:p w14:paraId="7B55EA55" w14:textId="77777777" w:rsidR="004A45E2" w:rsidRDefault="004A45E2">
            <w:pPr>
              <w:pStyle w:val="Textoindependiente2"/>
              <w:spacing w:line="240" w:lineRule="auto"/>
              <w:rPr>
                <w:sz w:val="16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</w:tcPr>
          <w:p w14:paraId="2A0BB83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14:paraId="1EA5E64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14:paraId="5D7FE74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D8F64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3897D034" w14:textId="77777777">
        <w:trPr>
          <w:cantSplit/>
          <w:trHeight w:val="98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36D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6113F5FE" w14:textId="77777777" w:rsidR="004A45E2" w:rsidRDefault="004D4A9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Limitación en la amplitud de movimientos</w:t>
            </w:r>
          </w:p>
        </w:tc>
        <w:tc>
          <w:tcPr>
            <w:tcW w:w="2491" w:type="dxa"/>
            <w:vMerge/>
            <w:tcBorders>
              <w:left w:val="single" w:sz="4" w:space="0" w:color="auto"/>
            </w:tcBorders>
          </w:tcPr>
          <w:p w14:paraId="55D0F05B" w14:textId="77777777" w:rsidR="004A45E2" w:rsidRDefault="004A45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0" w:type="dxa"/>
            <w:vMerge/>
          </w:tcPr>
          <w:p w14:paraId="4BA1C027" w14:textId="77777777" w:rsidR="004A45E2" w:rsidRDefault="004A45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14:paraId="175583FE" w14:textId="77777777" w:rsidR="004A45E2" w:rsidRDefault="004A45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B5695C" w14:textId="77777777" w:rsidR="004A45E2" w:rsidRDefault="004A45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1B364E" w14:textId="77777777" w:rsidR="004A45E2" w:rsidRDefault="004A45E2">
      <w:pPr>
        <w:rPr>
          <w:sz w:val="12"/>
          <w:szCs w:val="12"/>
        </w:rPr>
      </w:pPr>
    </w:p>
    <w:tbl>
      <w:tblPr>
        <w:tblW w:w="13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8"/>
        <w:gridCol w:w="6576"/>
      </w:tblGrid>
      <w:tr w:rsidR="004A45E2" w14:paraId="164AEF83" w14:textId="77777777">
        <w:trPr>
          <w:trHeight w:val="359"/>
        </w:trPr>
        <w:tc>
          <w:tcPr>
            <w:tcW w:w="6468" w:type="dxa"/>
          </w:tcPr>
          <w:p w14:paraId="35FF18E4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Ayuda al autocuidado</w:t>
            </w:r>
          </w:p>
        </w:tc>
        <w:tc>
          <w:tcPr>
            <w:tcW w:w="6576" w:type="dxa"/>
          </w:tcPr>
          <w:p w14:paraId="166AB26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Terapia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ejercicios movilidad articular</w:t>
            </w:r>
          </w:p>
        </w:tc>
      </w:tr>
      <w:tr w:rsidR="004A45E2" w14:paraId="4A145CF9" w14:textId="77777777">
        <w:trPr>
          <w:trHeight w:val="2736"/>
        </w:trPr>
        <w:tc>
          <w:tcPr>
            <w:tcW w:w="6468" w:type="dxa"/>
          </w:tcPr>
          <w:p w14:paraId="53D3431D" w14:textId="77777777" w:rsidR="004A45E2" w:rsidRDefault="004A45E2">
            <w:pPr>
              <w:rPr>
                <w:sz w:val="16"/>
                <w:szCs w:val="16"/>
              </w:rPr>
            </w:pPr>
          </w:p>
          <w:p w14:paraId="6AC29729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462DE1C0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  <w:p w14:paraId="693A6521" w14:textId="77777777" w:rsidR="004A45E2" w:rsidRDefault="004D4A9E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Comprobar la capacidad del paciente para realizar auto cuidados independientes.</w:t>
            </w:r>
          </w:p>
          <w:p w14:paraId="00468FCA" w14:textId="77777777" w:rsidR="004A45E2" w:rsidRDefault="004D4A9E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Observar la necesidad por parte del paciente de dispositivos para la adaptación .para la higiene personal, vestirse,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arreglo personal, el aseo y alimentarse.</w:t>
            </w:r>
          </w:p>
          <w:p w14:paraId="2E06E1F8" w14:textId="77777777" w:rsidR="004A45E2" w:rsidRDefault="004D4A9E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Proporcionar los objetos personales deseados (desodorante, cepillo de dientes y jabón de baño).</w:t>
            </w:r>
          </w:p>
          <w:p w14:paraId="5917B9A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3A9D6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B6434E" w14:textId="77777777" w:rsidR="004A45E2" w:rsidRDefault="004A45E2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40BF9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0386F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6" w:type="dxa"/>
          </w:tcPr>
          <w:p w14:paraId="255D433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76EA5" w14:textId="77777777" w:rsidR="004A45E2" w:rsidRDefault="004D4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  <w:p w14:paraId="1A8C5A21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6A6195" w14:textId="77777777" w:rsidR="004A45E2" w:rsidRDefault="004D4A9E">
            <w:pPr>
              <w:pStyle w:val="Textodeglob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Determinar las limitaciones del movimiento articular y actuar sobre su función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D2E5072" w14:textId="77777777" w:rsidR="004A45E2" w:rsidRDefault="004D4A9E">
            <w:pPr>
              <w:pStyle w:val="Textodeglob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Colaborar con el </w:t>
            </w:r>
            <w:r>
              <w:rPr>
                <w:rFonts w:ascii="Arial" w:hAnsi="Arial" w:cs="Arial"/>
                <w:bCs/>
              </w:rPr>
              <w:t>fisioterapeuta en  el desarrollo y ejecución de un programa de ejercicios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64D0EB8C" w14:textId="77777777" w:rsidR="004A45E2" w:rsidRDefault="004D4A9E">
            <w:pPr>
              <w:pStyle w:val="Textodeglob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Determinar el nivel de motivación del paciente para mantener o restablecer el movimiento articular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3DE9344C" w14:textId="77777777" w:rsidR="004A45E2" w:rsidRDefault="004D4A9E">
            <w:pPr>
              <w:pStyle w:val="Textodeglob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 al paciente y familia el objeto y el plan del ejercicios de las articula</w:t>
            </w:r>
            <w:r>
              <w:rPr>
                <w:rFonts w:ascii="Arial" w:hAnsi="Arial" w:cs="Arial"/>
                <w:bCs/>
              </w:rPr>
              <w:t>ciones</w:t>
            </w:r>
          </w:p>
          <w:p w14:paraId="36882AAA" w14:textId="77777777" w:rsidR="004A45E2" w:rsidRDefault="004D4A9E">
            <w:pPr>
              <w:pStyle w:val="Textodeglob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Determinar la localización y naturaleza de la molestia o dolor durante el movimiento/actividad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20D99A8B" w14:textId="77777777" w:rsidR="004A45E2" w:rsidRDefault="004D4A9E">
            <w:pPr>
              <w:pStyle w:val="Textodeglob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Poner en marcha medidas de control del dolor antes de comenzar el ejercicio de las articulaciones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70A97B8" w14:textId="77777777" w:rsidR="004A45E2" w:rsidRDefault="004D4A9E">
            <w:pPr>
              <w:pStyle w:val="Textodeglob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Proteger al paciente de traumas durante el ejercicio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4C6B43C9" w14:textId="77777777" w:rsidR="004A45E2" w:rsidRDefault="004D4A9E">
            <w:pPr>
              <w:pStyle w:val="Textodeglob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Ayudara al paciente a colocarse en posición optima para el movimiento articular pasivo/activo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</w:tr>
      <w:tr w:rsidR="004A45E2" w14:paraId="42030F7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4" w:type="dxa"/>
            <w:gridSpan w:val="2"/>
          </w:tcPr>
          <w:p w14:paraId="0A3F85F7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0A757E62" w14:textId="77777777" w:rsidR="004A45E2" w:rsidRDefault="004A45E2"/>
    <w:tbl>
      <w:tblPr>
        <w:tblW w:w="13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9"/>
        <w:gridCol w:w="6577"/>
      </w:tblGrid>
      <w:tr w:rsidR="004A45E2" w14:paraId="3C28BA4C" w14:textId="77777777">
        <w:trPr>
          <w:trHeight w:val="712"/>
        </w:trPr>
        <w:tc>
          <w:tcPr>
            <w:tcW w:w="6469" w:type="dxa"/>
          </w:tcPr>
          <w:p w14:paraId="587E3EE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F304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Fomento del ejercicio</w:t>
            </w:r>
          </w:p>
          <w:p w14:paraId="592CEFC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14:paraId="2BF6D3FF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FB46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Enseñanza: actividad / </w:t>
            </w:r>
            <w:r>
              <w:rPr>
                <w:rFonts w:ascii="Arial" w:hAnsi="Arial" w:cs="Arial"/>
                <w:b/>
                <w:sz w:val="20"/>
                <w:szCs w:val="20"/>
              </w:rPr>
              <w:t>ejercicio prescrito</w:t>
            </w:r>
          </w:p>
        </w:tc>
      </w:tr>
      <w:tr w:rsidR="004A45E2" w14:paraId="15F2DCC6" w14:textId="77777777">
        <w:trPr>
          <w:trHeight w:val="2360"/>
        </w:trPr>
        <w:tc>
          <w:tcPr>
            <w:tcW w:w="6469" w:type="dxa"/>
          </w:tcPr>
          <w:p w14:paraId="017FB826" w14:textId="77777777" w:rsidR="004A45E2" w:rsidRDefault="004A45E2">
            <w:pPr>
              <w:rPr>
                <w:sz w:val="16"/>
                <w:szCs w:val="16"/>
              </w:rPr>
            </w:pPr>
          </w:p>
          <w:p w14:paraId="1BC848AC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6D98B12B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</w:p>
          <w:p w14:paraId="15D1BD4A" w14:textId="77777777" w:rsidR="004A45E2" w:rsidRDefault="004D4A9E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 motivación del individuo para empezar/continuar con un programa de ejercicios.</w:t>
            </w:r>
          </w:p>
          <w:p w14:paraId="2A578917" w14:textId="77777777" w:rsidR="004A45E2" w:rsidRDefault="004D4A9E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empezar con ejercicios.</w:t>
            </w:r>
          </w:p>
          <w:p w14:paraId="7B32FC96" w14:textId="77777777" w:rsidR="004A45E2" w:rsidRDefault="004D4A9E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los ejercicios con la persona si procede.</w:t>
            </w:r>
          </w:p>
          <w:p w14:paraId="6E110066" w14:textId="77777777" w:rsidR="004A45E2" w:rsidRDefault="004D4A9E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Instruir al individuo </w:t>
            </w:r>
            <w:r>
              <w:rPr>
                <w:rFonts w:ascii="Arial" w:hAnsi="Arial" w:cs="Arial"/>
                <w:sz w:val="16"/>
                <w:szCs w:val="16"/>
              </w:rPr>
              <w:t>acerca del tipo de ejercicio adecuado para su nivel de salud, en colaboración con el médico y/o fisioterapeuta.</w:t>
            </w:r>
          </w:p>
          <w:p w14:paraId="1D493747" w14:textId="77777777" w:rsidR="004A45E2" w:rsidRDefault="004D4A9E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individuo en los ejercicios de precalentamiento y relajación adecuados.</w:t>
            </w:r>
          </w:p>
          <w:p w14:paraId="1CDA59C4" w14:textId="77777777" w:rsidR="004A45E2" w:rsidRDefault="004D4A9E">
            <w:pPr>
              <w:pStyle w:val="Textodeglobo"/>
              <w:numPr>
                <w:ilvl w:val="0"/>
                <w:numId w:val="31"/>
              </w:numPr>
              <w:jc w:val="both"/>
            </w:pPr>
            <w:r>
              <w:rPr>
                <w:rFonts w:ascii="Arial" w:hAnsi="Arial" w:cs="Arial"/>
              </w:rPr>
              <w:t>Controlar el cumplimiento del individuo del programa/activid</w:t>
            </w:r>
            <w:r>
              <w:rPr>
                <w:rFonts w:ascii="Arial" w:hAnsi="Arial" w:cs="Arial"/>
              </w:rPr>
              <w:t>ad del ejercicio.</w:t>
            </w:r>
          </w:p>
        </w:tc>
        <w:tc>
          <w:tcPr>
            <w:tcW w:w="6577" w:type="dxa"/>
          </w:tcPr>
          <w:p w14:paraId="7FB265CD" w14:textId="77777777" w:rsidR="004A45E2" w:rsidRDefault="004A45E2">
            <w:pPr>
              <w:pStyle w:val="Ttulo1"/>
            </w:pPr>
          </w:p>
          <w:p w14:paraId="79F8731D" w14:textId="77777777" w:rsidR="004A45E2" w:rsidRDefault="004D4A9E">
            <w:pPr>
              <w:pStyle w:val="Ttulo1"/>
            </w:pPr>
            <w:r>
              <w:t>ACTIVIDADES</w:t>
            </w:r>
          </w:p>
          <w:p w14:paraId="4B65134D" w14:textId="77777777" w:rsidR="004A45E2" w:rsidRDefault="004A45E2">
            <w:pPr>
              <w:rPr>
                <w:sz w:val="16"/>
                <w:szCs w:val="16"/>
              </w:rPr>
            </w:pPr>
          </w:p>
          <w:p w14:paraId="7FA23CDF" w14:textId="77777777" w:rsidR="004A45E2" w:rsidRDefault="004D4A9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Evaluar el nivel actual del paciente de ejercicio y conocimiento de la actividad ejercicio pre-escrito.</w:t>
            </w:r>
          </w:p>
          <w:p w14:paraId="0E06374B" w14:textId="77777777" w:rsidR="004A45E2" w:rsidRDefault="004D4A9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Enseñar al paciente a realizar actividades ejercicio pre-escrito. </w:t>
            </w:r>
          </w:p>
          <w:p w14:paraId="1F83EA86" w14:textId="77777777" w:rsidR="004A45E2" w:rsidRDefault="004D4A9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Remitir al paciente al fisioterapeuta ocupacional si procede.</w:t>
            </w:r>
          </w:p>
          <w:p w14:paraId="22C8EBF3" w14:textId="77777777" w:rsidR="004A45E2" w:rsidRDefault="004D4A9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Reforzar la información proporcionada por otros miembros del quipo de salud </w:t>
            </w:r>
          </w:p>
          <w:p w14:paraId="111097E1" w14:textId="77777777" w:rsidR="004A45E2" w:rsidRDefault="004D4A9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Incluir a la familia .</w:t>
            </w:r>
          </w:p>
          <w:p w14:paraId="449F5AF8" w14:textId="77777777" w:rsidR="004A45E2" w:rsidRDefault="004D4A9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Remitir al paciente a un ce</w:t>
            </w:r>
            <w:r>
              <w:rPr>
                <w:rFonts w:ascii="Arial" w:hAnsi="Arial" w:cs="Arial"/>
                <w:sz w:val="16"/>
                <w:szCs w:val="16"/>
              </w:rPr>
              <w:t xml:space="preserve">ntro de rehabilitación si se precisa. </w:t>
            </w:r>
          </w:p>
          <w:p w14:paraId="3071B9D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0C5AD8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7205CBCF" w14:textId="77777777" w:rsidR="004A45E2" w:rsidRDefault="004A45E2"/>
    <w:p w14:paraId="6368BF01" w14:textId="77777777" w:rsidR="004A45E2" w:rsidRDefault="004A45E2"/>
    <w:p w14:paraId="44747E7A" w14:textId="77777777" w:rsidR="004A45E2" w:rsidRDefault="004A45E2"/>
    <w:p w14:paraId="4424E47D" w14:textId="77777777" w:rsidR="004A45E2" w:rsidRDefault="004A45E2"/>
    <w:p w14:paraId="565E64E7" w14:textId="77777777" w:rsidR="004A45E2" w:rsidRDefault="004A45E2"/>
    <w:p w14:paraId="7E51D56B" w14:textId="77777777" w:rsidR="004A45E2" w:rsidRDefault="004A45E2"/>
    <w:p w14:paraId="24757278" w14:textId="77777777" w:rsidR="004A45E2" w:rsidRDefault="004A45E2"/>
    <w:p w14:paraId="48B51E2A" w14:textId="77777777" w:rsidR="004A45E2" w:rsidRDefault="004A45E2"/>
    <w:p w14:paraId="6753106A" w14:textId="77777777" w:rsidR="004A45E2" w:rsidRDefault="004A45E2"/>
    <w:p w14:paraId="78A9A692" w14:textId="77777777" w:rsidR="004A45E2" w:rsidRDefault="004A45E2"/>
    <w:p w14:paraId="1F6816BE" w14:textId="77777777" w:rsidR="004A45E2" w:rsidRDefault="004A45E2"/>
    <w:p w14:paraId="773D397B" w14:textId="77777777" w:rsidR="004A45E2" w:rsidRDefault="004A45E2"/>
    <w:p w14:paraId="02D32850" w14:textId="77777777" w:rsidR="004A45E2" w:rsidRDefault="004A45E2"/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0EB77867" w14:textId="77777777">
        <w:tc>
          <w:tcPr>
            <w:tcW w:w="13041" w:type="dxa"/>
          </w:tcPr>
          <w:p w14:paraId="79BE25A7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2F92ADDC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2476"/>
        <w:gridCol w:w="2454"/>
        <w:gridCol w:w="3019"/>
        <w:gridCol w:w="1826"/>
      </w:tblGrid>
      <w:tr w:rsidR="004A45E2" w14:paraId="5D0A5490" w14:textId="77777777">
        <w:tc>
          <w:tcPr>
            <w:tcW w:w="3266" w:type="dxa"/>
            <w:tcBorders>
              <w:bottom w:val="single" w:sz="4" w:space="0" w:color="auto"/>
            </w:tcBorders>
          </w:tcPr>
          <w:p w14:paraId="29248B5E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6" w:type="dxa"/>
            <w:vAlign w:val="center"/>
          </w:tcPr>
          <w:p w14:paraId="7A0362B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6EEE46CA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4" w:type="dxa"/>
            <w:vAlign w:val="center"/>
          </w:tcPr>
          <w:p w14:paraId="461EA49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019" w:type="dxa"/>
            <w:vAlign w:val="center"/>
          </w:tcPr>
          <w:p w14:paraId="209D6D1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826" w:type="dxa"/>
            <w:vAlign w:val="center"/>
          </w:tcPr>
          <w:p w14:paraId="526F716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185DAED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409AB7E1" w14:textId="77777777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AF0F3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6BDA95E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Deterioro de la </w:t>
            </w:r>
            <w:r>
              <w:rPr>
                <w:rFonts w:ascii="Arial" w:hAnsi="Arial" w:cs="Arial"/>
                <w:sz w:val="16"/>
                <w:szCs w:val="16"/>
              </w:rPr>
              <w:t>ambulación</w:t>
            </w:r>
          </w:p>
          <w:p w14:paraId="3BB5DA6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  <w:tcBorders>
              <w:left w:val="single" w:sz="4" w:space="0" w:color="auto"/>
            </w:tcBorders>
          </w:tcPr>
          <w:p w14:paraId="4A882AE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E3EF49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Ambulación </w:t>
            </w:r>
          </w:p>
        </w:tc>
        <w:tc>
          <w:tcPr>
            <w:tcW w:w="2454" w:type="dxa"/>
            <w:vMerge w:val="restart"/>
          </w:tcPr>
          <w:p w14:paraId="175FA2E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F95A8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Sube escaleras</w:t>
            </w:r>
          </w:p>
          <w:p w14:paraId="5B12A204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Camina distancias largas</w:t>
            </w:r>
          </w:p>
          <w:p w14:paraId="74DE5D6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adapta a diferentes tipos de superficies </w:t>
            </w:r>
          </w:p>
        </w:tc>
        <w:tc>
          <w:tcPr>
            <w:tcW w:w="3019" w:type="dxa"/>
            <w:vMerge w:val="restart"/>
          </w:tcPr>
          <w:p w14:paraId="11B20C1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878A53" w14:textId="77777777" w:rsidR="004A45E2" w:rsidRDefault="004D4A9E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48D29188" w14:textId="77777777" w:rsidR="004A45E2" w:rsidRDefault="004D4A9E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5125E027" w14:textId="77777777" w:rsidR="004A45E2" w:rsidRDefault="004D4A9E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35151887" w14:textId="77777777" w:rsidR="004A45E2" w:rsidRDefault="004D4A9E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</w:t>
            </w:r>
          </w:p>
          <w:p w14:paraId="055ABD27" w14:textId="77777777" w:rsidR="004A45E2" w:rsidRDefault="004D4A9E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051726F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</w:tcPr>
          <w:p w14:paraId="643D674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B0016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3D5B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45E2" w14:paraId="2E2F9051" w14:textId="77777777">
        <w:trPr>
          <w:cantSplit/>
        </w:trPr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D09E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5FC0E017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musculo esquelético</w:t>
            </w:r>
          </w:p>
          <w:p w14:paraId="0561CD04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</w:tcBorders>
          </w:tcPr>
          <w:p w14:paraId="1402D33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</w:tcPr>
          <w:p w14:paraId="4B6CD63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vMerge/>
          </w:tcPr>
          <w:p w14:paraId="2963E16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14:paraId="77CA7D2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22834216" w14:textId="77777777">
        <w:trPr>
          <w:cantSplit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CC7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76E897D3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Deterioro de la habilidad para subir escaleras, </w:t>
            </w:r>
          </w:p>
          <w:p w14:paraId="54156B7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deterioro de la habilidad para caminar las distancias requeridas, deterioro de la habilidad para caminar sobre superficies desiguales </w:t>
            </w:r>
          </w:p>
        </w:tc>
        <w:tc>
          <w:tcPr>
            <w:tcW w:w="2476" w:type="dxa"/>
            <w:vMerge/>
            <w:tcBorders>
              <w:left w:val="single" w:sz="4" w:space="0" w:color="auto"/>
            </w:tcBorders>
          </w:tcPr>
          <w:p w14:paraId="54C8B12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</w:tcPr>
          <w:p w14:paraId="32405DB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vMerge/>
          </w:tcPr>
          <w:p w14:paraId="6A56F7D6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14:paraId="256EB0D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B03E3" w14:textId="77777777" w:rsidR="004A45E2" w:rsidRDefault="004A45E2">
      <w:pPr>
        <w:rPr>
          <w:sz w:val="12"/>
          <w:szCs w:val="12"/>
        </w:rPr>
      </w:pPr>
    </w:p>
    <w:tbl>
      <w:tblPr>
        <w:tblW w:w="13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3"/>
        <w:gridCol w:w="6580"/>
      </w:tblGrid>
      <w:tr w:rsidR="004A45E2" w14:paraId="14216722" w14:textId="77777777">
        <w:trPr>
          <w:trHeight w:val="264"/>
        </w:trPr>
        <w:tc>
          <w:tcPr>
            <w:tcW w:w="6473" w:type="dxa"/>
          </w:tcPr>
          <w:p w14:paraId="1020D04B" w14:textId="77777777" w:rsidR="004A45E2" w:rsidRDefault="004D4A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Terapia de ejercicios: Ambulación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80" w:type="dxa"/>
          </w:tcPr>
          <w:p w14:paraId="55E382E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Ambulación</w:t>
            </w:r>
          </w:p>
        </w:tc>
      </w:tr>
      <w:tr w:rsidR="004A45E2" w14:paraId="77D74A0A" w14:textId="77777777">
        <w:trPr>
          <w:trHeight w:val="2601"/>
        </w:trPr>
        <w:tc>
          <w:tcPr>
            <w:tcW w:w="6473" w:type="dxa"/>
          </w:tcPr>
          <w:p w14:paraId="607E31F5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644F5D17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Aconsejar al paciente que use un calzado que facilite la deambulación y evite lesiones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53B33A6F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Colocar una cama de baja altura si resulta oportuno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1DD59090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Animar al paciente a sentarse en la cama, en un lado de la cama o en una silla según tolerancia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2517AECB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Instruir </w:t>
            </w:r>
            <w:r>
              <w:rPr>
                <w:rFonts w:ascii="Arial" w:hAnsi="Arial" w:cs="Arial"/>
                <w:bCs/>
              </w:rPr>
              <w:t>acerca de la disponibilidad de dispositivos de ayuda, si corresponde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18996A5B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Enseñar al paciente a colocarse en la posición correcta durante el proceso de traslado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5091D8E9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Ayudar al paciente en el traslado, cuando sea necesario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063B30CC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Proporcionar un dispositivo de ayuda (and</w:t>
            </w:r>
            <w:r>
              <w:rPr>
                <w:rFonts w:ascii="Arial" w:hAnsi="Arial" w:cs="Arial"/>
                <w:bCs/>
              </w:rPr>
              <w:t>adera) para la deambulación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27CBC6E5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Ayudar al paciente con la deambulación inicial 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4F9A0F4A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Vigila la utilización por parte del ´paciente de dispositivos de ayuda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64496A63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Ayudar al paciente a establecer aumento de distancia realistas con la deambulación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6F83565E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Fomentar una deambulac</w:t>
            </w:r>
            <w:r>
              <w:rPr>
                <w:rFonts w:ascii="Arial" w:hAnsi="Arial" w:cs="Arial"/>
                <w:bCs/>
              </w:rPr>
              <w:t>ión independiente dentro de los límites de seguridad</w:t>
            </w:r>
          </w:p>
          <w:p w14:paraId="1C953E66" w14:textId="77777777" w:rsidR="004A45E2" w:rsidRDefault="004D4A9E">
            <w:pPr>
              <w:pStyle w:val="Textodeglobo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Animar al paciente a que este levantado por su propia voluntad, si procede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6580" w:type="dxa"/>
          </w:tcPr>
          <w:p w14:paraId="24879869" w14:textId="77777777" w:rsidR="004A45E2" w:rsidRDefault="004D4A9E">
            <w:pPr>
              <w:pStyle w:val="Ttulo1"/>
            </w:pPr>
            <w:r>
              <w:lastRenderedPageBreak/>
              <w:t>ACTIVIDADES</w:t>
            </w:r>
          </w:p>
          <w:p w14:paraId="00EEC752" w14:textId="77777777" w:rsidR="004A45E2" w:rsidRDefault="004D4A9E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Vestir al paciente con prendas cómodas.</w:t>
            </w:r>
          </w:p>
          <w:p w14:paraId="636139BA" w14:textId="77777777" w:rsidR="004A45E2" w:rsidRDefault="004D4A9E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Aconsejar al paciente que utilice un calzado que facilite la </w:t>
            </w:r>
            <w:r>
              <w:rPr>
                <w:rFonts w:ascii="Arial" w:hAnsi="Arial" w:cs="Arial"/>
                <w:sz w:val="16"/>
                <w:szCs w:val="16"/>
              </w:rPr>
              <w:t>deambulación y evite lesiones.</w:t>
            </w:r>
          </w:p>
          <w:p w14:paraId="23F08378" w14:textId="77777777" w:rsidR="004A45E2" w:rsidRDefault="004D4A9E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sentarse en la cama, en un lado de la cama o en silla, según tolerancia.</w:t>
            </w:r>
          </w:p>
          <w:p w14:paraId="5CF04AF0" w14:textId="77777777" w:rsidR="004A45E2" w:rsidRDefault="004D4A9E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Consultar con el fisioterapeuta acerca del plan de ambulación, si es preciso.</w:t>
            </w:r>
          </w:p>
          <w:p w14:paraId="0977C9CF" w14:textId="77777777" w:rsidR="004A45E2" w:rsidRDefault="004D4A9E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colocarse en la posición correc</w:t>
            </w:r>
            <w:r>
              <w:rPr>
                <w:rFonts w:ascii="Arial" w:hAnsi="Arial" w:cs="Arial"/>
                <w:sz w:val="16"/>
                <w:szCs w:val="16"/>
              </w:rPr>
              <w:t>ta durante el proceso de traslado.</w:t>
            </w:r>
          </w:p>
          <w:p w14:paraId="5385BDE6" w14:textId="77777777" w:rsidR="004A45E2" w:rsidRDefault="004D4A9E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Aplicar/proporcionar un dispositivo de ayuda (bastón, muletas o silla de ruedas) para la deambulación si el paciente no camina bien.</w:t>
            </w:r>
          </w:p>
          <w:p w14:paraId="4CD30722" w14:textId="77777777" w:rsidR="004A45E2" w:rsidRDefault="004D4A9E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con la deambulación inicial, si es necesario.</w:t>
            </w:r>
          </w:p>
          <w:p w14:paraId="56C57060" w14:textId="77777777" w:rsidR="004A45E2" w:rsidRDefault="004D4A9E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Vigilar la utilización </w:t>
            </w:r>
            <w:r>
              <w:rPr>
                <w:rFonts w:ascii="Arial" w:hAnsi="Arial" w:cs="Arial"/>
                <w:sz w:val="16"/>
                <w:szCs w:val="16"/>
              </w:rPr>
              <w:t>por parte del paciente de muletas u otros dispositivos de ayuda para andar.</w:t>
            </w:r>
          </w:p>
          <w:p w14:paraId="6F750896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una deambulación independiente dentro de los límites de seguridad.</w:t>
            </w:r>
          </w:p>
        </w:tc>
      </w:tr>
    </w:tbl>
    <w:p w14:paraId="19406309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42AFDA05" w14:textId="77777777">
        <w:tc>
          <w:tcPr>
            <w:tcW w:w="13041" w:type="dxa"/>
          </w:tcPr>
          <w:p w14:paraId="56241E6B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6F4BC1EA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2486"/>
        <w:gridCol w:w="2876"/>
        <w:gridCol w:w="2217"/>
        <w:gridCol w:w="2180"/>
      </w:tblGrid>
      <w:tr w:rsidR="004A45E2" w14:paraId="26C6E75D" w14:textId="77777777">
        <w:tc>
          <w:tcPr>
            <w:tcW w:w="3282" w:type="dxa"/>
            <w:tcBorders>
              <w:bottom w:val="single" w:sz="4" w:space="0" w:color="auto"/>
            </w:tcBorders>
          </w:tcPr>
          <w:p w14:paraId="485B0E84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86" w:type="dxa"/>
            <w:vAlign w:val="center"/>
          </w:tcPr>
          <w:p w14:paraId="6848B5F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87ABB8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876" w:type="dxa"/>
            <w:vAlign w:val="center"/>
          </w:tcPr>
          <w:p w14:paraId="2778CCE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217" w:type="dxa"/>
            <w:vAlign w:val="center"/>
          </w:tcPr>
          <w:p w14:paraId="6058E5B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80" w:type="dxa"/>
            <w:vAlign w:val="center"/>
          </w:tcPr>
          <w:p w14:paraId="4D70D79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D0AEA2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5BCAC4AF" w14:textId="77777777">
        <w:trPr>
          <w:cantSplit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6AFFB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10B9F7D1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Retraso en la recuperación quirúrgica</w:t>
            </w:r>
          </w:p>
          <w:p w14:paraId="4964D947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auto"/>
            </w:tcBorders>
          </w:tcPr>
          <w:p w14:paraId="3CF0562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5FC71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Curación de la herida por primera intención</w:t>
            </w:r>
          </w:p>
        </w:tc>
        <w:tc>
          <w:tcPr>
            <w:tcW w:w="2876" w:type="dxa"/>
            <w:vMerge w:val="restart"/>
          </w:tcPr>
          <w:p w14:paraId="2B5278E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6224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Aproximación cutánea</w:t>
            </w:r>
          </w:p>
          <w:p w14:paraId="1E8E7D4D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Aproximación de los bordes de la herida</w:t>
            </w:r>
          </w:p>
          <w:p w14:paraId="5B69B59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Formación de la </w:t>
            </w:r>
            <w:r>
              <w:rPr>
                <w:rFonts w:ascii="Arial" w:hAnsi="Arial" w:cs="Arial"/>
                <w:sz w:val="16"/>
                <w:szCs w:val="16"/>
              </w:rPr>
              <w:t>cicatriz</w:t>
            </w:r>
          </w:p>
        </w:tc>
        <w:tc>
          <w:tcPr>
            <w:tcW w:w="2217" w:type="dxa"/>
            <w:vMerge w:val="restart"/>
          </w:tcPr>
          <w:p w14:paraId="0168015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07B216" w14:textId="77777777" w:rsidR="004A45E2" w:rsidRDefault="004D4A9E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Ninguno.</w:t>
            </w:r>
          </w:p>
          <w:p w14:paraId="58479CCE" w14:textId="77777777" w:rsidR="004A45E2" w:rsidRDefault="004D4A9E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Escaso.</w:t>
            </w:r>
          </w:p>
          <w:p w14:paraId="4E57739F" w14:textId="77777777" w:rsidR="004A45E2" w:rsidRDefault="004D4A9E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Moderado.</w:t>
            </w:r>
          </w:p>
          <w:p w14:paraId="0BFB88C3" w14:textId="77777777" w:rsidR="004A45E2" w:rsidRDefault="004D4A9E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Sustancial.</w:t>
            </w:r>
          </w:p>
          <w:p w14:paraId="4BBA46D4" w14:textId="77777777" w:rsidR="004A45E2" w:rsidRDefault="004D4A9E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Extenso.</w:t>
            </w:r>
          </w:p>
          <w:p w14:paraId="443C106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</w:tcPr>
          <w:p w14:paraId="4F4D192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3AEDC906" w14:textId="77777777">
        <w:trPr>
          <w:cantSplit/>
        </w:trPr>
        <w:tc>
          <w:tcPr>
            <w:tcW w:w="3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84D69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 RELACIONADOS (CAUSAS) (E) </w:t>
            </w:r>
          </w:p>
          <w:p w14:paraId="46EE74D5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Evidencia de interrupción de la curación de la herida quirúrgica</w:t>
            </w:r>
          </w:p>
          <w:p w14:paraId="4504F85A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</w:tcPr>
          <w:p w14:paraId="6AB880E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vMerge/>
          </w:tcPr>
          <w:p w14:paraId="43358FC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vMerge/>
          </w:tcPr>
          <w:p w14:paraId="78D8D2A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</w:tcPr>
          <w:p w14:paraId="31162DF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6359EAEA" w14:textId="77777777">
        <w:trPr>
          <w:cantSplit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DC9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43F4735B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Infección postoperatoria de la zona quirúrgica.</w:t>
            </w:r>
          </w:p>
          <w:p w14:paraId="13FA5403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75A46D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</w:tcPr>
          <w:p w14:paraId="0D3198F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vMerge/>
          </w:tcPr>
          <w:p w14:paraId="42C59AB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vMerge/>
          </w:tcPr>
          <w:p w14:paraId="31CC27C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</w:tcPr>
          <w:p w14:paraId="001FE9D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95F3BF" w14:textId="77777777" w:rsidR="004A45E2" w:rsidRDefault="004A45E2">
      <w:pPr>
        <w:rPr>
          <w:sz w:val="16"/>
          <w:szCs w:val="16"/>
        </w:rPr>
      </w:pPr>
    </w:p>
    <w:tbl>
      <w:tblPr>
        <w:tblW w:w="13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9"/>
        <w:gridCol w:w="6518"/>
      </w:tblGrid>
      <w:tr w:rsidR="004A45E2" w14:paraId="1ECE958F" w14:textId="77777777">
        <w:trPr>
          <w:trHeight w:val="697"/>
        </w:trPr>
        <w:tc>
          <w:tcPr>
            <w:tcW w:w="6529" w:type="dxa"/>
          </w:tcPr>
          <w:p w14:paraId="12B494FF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4AD5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del sitio de incisión</w:t>
            </w:r>
          </w:p>
          <w:p w14:paraId="783BA17F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2AF87BD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72837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Control de infecciones</w:t>
            </w:r>
          </w:p>
        </w:tc>
      </w:tr>
      <w:tr w:rsidR="004A45E2" w14:paraId="363326BF" w14:textId="77777777">
        <w:trPr>
          <w:trHeight w:val="2703"/>
        </w:trPr>
        <w:tc>
          <w:tcPr>
            <w:tcW w:w="6529" w:type="dxa"/>
          </w:tcPr>
          <w:p w14:paraId="764C3EAD" w14:textId="77777777" w:rsidR="004A45E2" w:rsidRDefault="004A45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0D67BC" w14:textId="77777777" w:rsidR="004A45E2" w:rsidRDefault="004D4A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14:paraId="2B517EE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7F0597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el procedimiento al usuario mediante una preparación sensorial.</w:t>
            </w:r>
          </w:p>
          <w:p w14:paraId="5406543C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Inspeccionar el sitio de incisión por si hubiera </w:t>
            </w:r>
            <w:r>
              <w:rPr>
                <w:rFonts w:ascii="Arial" w:hAnsi="Arial" w:cs="Arial"/>
                <w:sz w:val="16"/>
                <w:szCs w:val="16"/>
              </w:rPr>
              <w:t>enrojecimiento, inflamación o signos de dehiscencia.</w:t>
            </w:r>
          </w:p>
          <w:p w14:paraId="11DA6EAC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Tomar nota de las características de cualquier drenaje.</w:t>
            </w:r>
          </w:p>
          <w:p w14:paraId="03D46D0B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Cambiar el apósito, con técnica aséptica, cada 24 horas.</w:t>
            </w:r>
          </w:p>
          <w:p w14:paraId="0767E716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signos y síntomas de infección en la incisión</w:t>
            </w:r>
          </w:p>
          <w:p w14:paraId="3818F14A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Facilitar la visión de la in</w:t>
            </w:r>
            <w:r>
              <w:rPr>
                <w:rFonts w:ascii="Arial" w:hAnsi="Arial" w:cs="Arial"/>
                <w:sz w:val="16"/>
                <w:szCs w:val="16"/>
              </w:rPr>
              <w:t>cisión por parte del usuario.</w:t>
            </w:r>
          </w:p>
          <w:p w14:paraId="2FED6380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usuario acerca de la forma de cuidar la incisión durante el baño.</w:t>
            </w:r>
          </w:p>
          <w:p w14:paraId="410EE12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8" w:type="dxa"/>
          </w:tcPr>
          <w:p w14:paraId="72E01265" w14:textId="77777777" w:rsidR="004A45E2" w:rsidRDefault="004A45E2">
            <w:pPr>
              <w:pStyle w:val="Ttulo1"/>
            </w:pPr>
          </w:p>
          <w:p w14:paraId="192E913F" w14:textId="77777777" w:rsidR="004A45E2" w:rsidRDefault="004D4A9E">
            <w:pPr>
              <w:pStyle w:val="Ttulo1"/>
            </w:pPr>
            <w:r>
              <w:t>ACTIVIDADES</w:t>
            </w:r>
          </w:p>
          <w:p w14:paraId="2A86EEB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817BC4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Higiene de manos antes y después de cada actividad de cuidados de pacientes.</w:t>
            </w:r>
          </w:p>
          <w:p w14:paraId="2375BD09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Poner en práctica las precauciones </w:t>
            </w:r>
            <w:r>
              <w:rPr>
                <w:rFonts w:ascii="Arial" w:hAnsi="Arial" w:cs="Arial"/>
                <w:sz w:val="16"/>
                <w:szCs w:val="16"/>
              </w:rPr>
              <w:t>universales.</w:t>
            </w:r>
          </w:p>
          <w:p w14:paraId="76E1C9E6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una técnica de cuidados de heridas adecuada.</w:t>
            </w:r>
          </w:p>
          <w:p w14:paraId="4F0B6F45" w14:textId="77777777" w:rsidR="004A45E2" w:rsidRDefault="004D4A9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terapia de antibióticos si procede.</w:t>
            </w:r>
          </w:p>
          <w:p w14:paraId="04B8878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6240C8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732B8D1" w14:textId="77777777">
        <w:tc>
          <w:tcPr>
            <w:tcW w:w="13041" w:type="dxa"/>
          </w:tcPr>
          <w:p w14:paraId="4B5C18DD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ORTOPEDIA</w:t>
            </w:r>
          </w:p>
        </w:tc>
      </w:tr>
    </w:tbl>
    <w:p w14:paraId="5FE8FE4B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4"/>
        <w:gridCol w:w="6477"/>
      </w:tblGrid>
      <w:tr w:rsidR="004A45E2" w14:paraId="1A748FA1" w14:textId="77777777">
        <w:tc>
          <w:tcPr>
            <w:tcW w:w="6564" w:type="dxa"/>
          </w:tcPr>
          <w:p w14:paraId="08707152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 Manejo de la nutrición </w:t>
            </w:r>
          </w:p>
        </w:tc>
        <w:tc>
          <w:tcPr>
            <w:tcW w:w="6477" w:type="dxa"/>
          </w:tcPr>
          <w:p w14:paraId="5CB803BF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de heridas</w:t>
            </w:r>
          </w:p>
        </w:tc>
      </w:tr>
      <w:tr w:rsidR="004A45E2" w14:paraId="7276178A" w14:textId="77777777">
        <w:tc>
          <w:tcPr>
            <w:tcW w:w="6564" w:type="dxa"/>
          </w:tcPr>
          <w:p w14:paraId="04B6D3C8" w14:textId="77777777" w:rsidR="004A45E2" w:rsidRDefault="004A45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E74D49" w14:textId="77777777" w:rsidR="004A45E2" w:rsidRDefault="004D4A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14:paraId="688CDB1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BEA918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Preguntar al usuario si tiene alergia a algún alimento.</w:t>
            </w:r>
          </w:p>
          <w:p w14:paraId="7369FB72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las preferencias de comidas del usuario.</w:t>
            </w:r>
          </w:p>
          <w:p w14:paraId="43E03CD3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Fomentar la ingesta de calorías </w:t>
            </w:r>
            <w:r>
              <w:rPr>
                <w:rFonts w:ascii="Arial" w:hAnsi="Arial" w:cs="Arial"/>
                <w:sz w:val="16"/>
                <w:szCs w:val="16"/>
              </w:rPr>
              <w:t>adecuadas al tipo corporal y estilo de vida.</w:t>
            </w:r>
          </w:p>
          <w:p w14:paraId="0C8A4099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el aumento de ingesta de proteínas, hierro y Vitamina C, si es necesario.</w:t>
            </w:r>
          </w:p>
          <w:p w14:paraId="2EDCEE2C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al usuario  alimentos nutritivos, ricos en calorías y proteínas y bebidas que puedan consumirse fácilmente, si proc</w:t>
            </w:r>
            <w:r>
              <w:rPr>
                <w:rFonts w:ascii="Arial" w:hAnsi="Arial" w:cs="Arial"/>
                <w:sz w:val="16"/>
                <w:szCs w:val="16"/>
              </w:rPr>
              <w:t>ede.</w:t>
            </w:r>
          </w:p>
          <w:p w14:paraId="6CA9D77D" w14:textId="77777777" w:rsidR="004A45E2" w:rsidRDefault="004D4A9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Comprobar la ingesta registrada para ver el contenido nutricional y calórico. </w:t>
            </w:r>
          </w:p>
          <w:p w14:paraId="4ABCB78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92C6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884E8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7" w:type="dxa"/>
          </w:tcPr>
          <w:p w14:paraId="3A391085" w14:textId="77777777" w:rsidR="004A45E2" w:rsidRDefault="004A45E2">
            <w:pPr>
              <w:pStyle w:val="Ttulo1"/>
            </w:pPr>
          </w:p>
          <w:p w14:paraId="3A3B8DBE" w14:textId="77777777" w:rsidR="004A45E2" w:rsidRDefault="004D4A9E">
            <w:pPr>
              <w:pStyle w:val="Ttulo1"/>
            </w:pPr>
            <w:r>
              <w:t>ACTIVIDADES</w:t>
            </w:r>
          </w:p>
          <w:p w14:paraId="19B97A2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910D79" w14:textId="77777777" w:rsidR="004A45E2" w:rsidRDefault="004D4A9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Despegar los apósitos y la cinta adhesiva.</w:t>
            </w:r>
          </w:p>
          <w:p w14:paraId="06BEE833" w14:textId="77777777" w:rsidR="004A45E2" w:rsidRDefault="004D4A9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las características de la herida, incluyendo drenaje, color, tamaño y color.</w:t>
            </w:r>
          </w:p>
          <w:p w14:paraId="64DEAF23" w14:textId="77777777" w:rsidR="004A45E2" w:rsidRDefault="004D4A9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Medir el lecho de la </w:t>
            </w:r>
            <w:r>
              <w:rPr>
                <w:rFonts w:ascii="Arial" w:hAnsi="Arial" w:cs="Arial"/>
                <w:sz w:val="16"/>
                <w:szCs w:val="16"/>
              </w:rPr>
              <w:t>herida, si procede.</w:t>
            </w:r>
          </w:p>
          <w:p w14:paraId="4DF1BDE9" w14:textId="77777777" w:rsidR="004A45E2" w:rsidRDefault="004D4A9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Atender el lugar de incisión, según sea necesario.</w:t>
            </w:r>
          </w:p>
          <w:p w14:paraId="4E0F7893" w14:textId="77777777" w:rsidR="004A45E2" w:rsidRDefault="004D4A9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Reforzar el apósito si es necesario.</w:t>
            </w:r>
          </w:p>
          <w:p w14:paraId="42916C94" w14:textId="77777777" w:rsidR="004A45E2" w:rsidRDefault="004D4A9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Cambiar el apósito según la cantidad de exudado y drenaje.</w:t>
            </w:r>
          </w:p>
          <w:p w14:paraId="5FFF470D" w14:textId="77777777" w:rsidR="004A45E2" w:rsidRDefault="004D4A9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Comparar y registrar regularmente cualquier cambio producido en la herida.</w:t>
            </w:r>
          </w:p>
          <w:p w14:paraId="5F559D08" w14:textId="77777777" w:rsidR="004A45E2" w:rsidRDefault="004D4A9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culti</w:t>
            </w:r>
            <w:r>
              <w:rPr>
                <w:rFonts w:ascii="Arial" w:hAnsi="Arial" w:cs="Arial"/>
                <w:sz w:val="16"/>
                <w:szCs w:val="16"/>
              </w:rPr>
              <w:t>vo del material drenado, si procede.</w:t>
            </w:r>
          </w:p>
        </w:tc>
      </w:tr>
    </w:tbl>
    <w:p w14:paraId="37720EF5" w14:textId="77777777" w:rsidR="004A45E2" w:rsidRDefault="004A45E2">
      <w:pPr>
        <w:rPr>
          <w:sz w:val="12"/>
          <w:szCs w:val="12"/>
        </w:rPr>
      </w:pPr>
    </w:p>
    <w:p w14:paraId="2DB4905E" w14:textId="77777777" w:rsidR="004A45E2" w:rsidRDefault="004A45E2">
      <w:pPr>
        <w:rPr>
          <w:rFonts w:ascii="Arial" w:hAnsi="Arial" w:cs="Arial"/>
        </w:rPr>
      </w:pPr>
    </w:p>
    <w:p w14:paraId="031324F1" w14:textId="77777777" w:rsidR="004A45E2" w:rsidRDefault="004A45E2">
      <w:pPr>
        <w:rPr>
          <w:rFonts w:ascii="Arial" w:hAnsi="Arial" w:cs="Arial"/>
        </w:rPr>
      </w:pPr>
    </w:p>
    <w:p w14:paraId="107CED46" w14:textId="77777777" w:rsidR="004A45E2" w:rsidRDefault="004A45E2">
      <w:pPr>
        <w:rPr>
          <w:rFonts w:ascii="Arial" w:hAnsi="Arial" w:cs="Arial"/>
        </w:rPr>
      </w:pPr>
    </w:p>
    <w:p w14:paraId="23A740FE" w14:textId="77777777" w:rsidR="004A45E2" w:rsidRDefault="004A45E2">
      <w:pPr>
        <w:rPr>
          <w:rFonts w:ascii="Arial" w:hAnsi="Arial" w:cs="Arial"/>
        </w:rPr>
      </w:pPr>
    </w:p>
    <w:p w14:paraId="62752158" w14:textId="77777777" w:rsidR="004A45E2" w:rsidRDefault="004A45E2">
      <w:pPr>
        <w:rPr>
          <w:rFonts w:ascii="Arial" w:hAnsi="Arial" w:cs="Arial"/>
        </w:rPr>
      </w:pPr>
    </w:p>
    <w:p w14:paraId="428D1B57" w14:textId="77777777" w:rsidR="004A45E2" w:rsidRDefault="004A45E2">
      <w:pPr>
        <w:rPr>
          <w:rFonts w:ascii="Arial" w:hAnsi="Arial" w:cs="Arial"/>
        </w:rPr>
      </w:pPr>
    </w:p>
    <w:p w14:paraId="3A5EA170" w14:textId="77777777" w:rsidR="004A45E2" w:rsidRDefault="004A45E2">
      <w:pPr>
        <w:rPr>
          <w:rFonts w:ascii="Arial" w:hAnsi="Arial" w:cs="Arial"/>
        </w:rPr>
      </w:pPr>
    </w:p>
    <w:p w14:paraId="5B640E71" w14:textId="77777777" w:rsidR="004A45E2" w:rsidRDefault="004A45E2">
      <w:pPr>
        <w:rPr>
          <w:rFonts w:ascii="Arial" w:hAnsi="Arial" w:cs="Arial"/>
        </w:rPr>
      </w:pPr>
    </w:p>
    <w:p w14:paraId="288AED34" w14:textId="77777777" w:rsidR="004A45E2" w:rsidRDefault="004A45E2">
      <w:pPr>
        <w:rPr>
          <w:rFonts w:ascii="Arial" w:hAnsi="Arial" w:cs="Arial"/>
        </w:rPr>
      </w:pPr>
    </w:p>
    <w:p w14:paraId="74BAA9CC" w14:textId="77777777" w:rsidR="004A45E2" w:rsidRDefault="004A45E2">
      <w:pPr>
        <w:rPr>
          <w:rFonts w:ascii="Arial" w:hAnsi="Arial" w:cs="Arial"/>
        </w:rPr>
      </w:pPr>
    </w:p>
    <w:p w14:paraId="3810E302" w14:textId="77777777" w:rsidR="004A45E2" w:rsidRDefault="004A45E2">
      <w:pPr>
        <w:rPr>
          <w:rFonts w:ascii="Arial" w:hAnsi="Arial" w:cs="Arial"/>
        </w:rPr>
      </w:pPr>
    </w:p>
    <w:p w14:paraId="7AE18CC7" w14:textId="77777777" w:rsidR="004A45E2" w:rsidRDefault="004A45E2">
      <w:pPr>
        <w:rPr>
          <w:rFonts w:ascii="Arial" w:hAnsi="Arial" w:cs="Arial"/>
        </w:rPr>
      </w:pPr>
    </w:p>
    <w:p w14:paraId="39E2B251" w14:textId="77777777" w:rsidR="004A45E2" w:rsidRDefault="004A45E2">
      <w:pPr>
        <w:rPr>
          <w:rFonts w:ascii="Arial" w:hAnsi="Arial" w:cs="Arial"/>
        </w:rPr>
      </w:pPr>
    </w:p>
    <w:p w14:paraId="48DFA95D" w14:textId="77777777" w:rsidR="004A45E2" w:rsidRDefault="004A45E2">
      <w:pPr>
        <w:rPr>
          <w:rFonts w:ascii="Arial" w:hAnsi="Arial" w:cs="Arial"/>
        </w:rPr>
      </w:pPr>
    </w:p>
    <w:p w14:paraId="477129C1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669D659B" w14:textId="77777777">
        <w:tc>
          <w:tcPr>
            <w:tcW w:w="13041" w:type="dxa"/>
          </w:tcPr>
          <w:p w14:paraId="5B5BAA34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3F4FC78C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75"/>
        <w:gridCol w:w="2452"/>
        <w:gridCol w:w="2683"/>
        <w:gridCol w:w="2170"/>
      </w:tblGrid>
      <w:tr w:rsidR="004A45E2" w14:paraId="05C6CDC3" w14:textId="77777777">
        <w:tc>
          <w:tcPr>
            <w:tcW w:w="3261" w:type="dxa"/>
            <w:tcBorders>
              <w:bottom w:val="single" w:sz="4" w:space="0" w:color="auto"/>
            </w:tcBorders>
          </w:tcPr>
          <w:p w14:paraId="72A71056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5" w:type="dxa"/>
            <w:vAlign w:val="center"/>
          </w:tcPr>
          <w:p w14:paraId="0E2AA23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149DCBE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2" w:type="dxa"/>
            <w:vAlign w:val="center"/>
          </w:tcPr>
          <w:p w14:paraId="04A4586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683" w:type="dxa"/>
            <w:vAlign w:val="center"/>
          </w:tcPr>
          <w:p w14:paraId="2FE0281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70" w:type="dxa"/>
            <w:vAlign w:val="center"/>
          </w:tcPr>
          <w:p w14:paraId="456E7E1A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3AE8886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227A72D1" w14:textId="7777777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07799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689068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Patrón </w:t>
            </w:r>
            <w:r>
              <w:rPr>
                <w:rFonts w:ascii="Arial" w:hAnsi="Arial" w:cs="Arial"/>
                <w:sz w:val="16"/>
                <w:szCs w:val="16"/>
              </w:rPr>
              <w:t>respiratorio ineficaz</w:t>
            </w:r>
          </w:p>
          <w:p w14:paraId="01CCD3C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14:paraId="29E5EFBC" w14:textId="77777777" w:rsidR="004A45E2" w:rsidRDefault="004A45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52AC2B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neurológico</w:t>
            </w:r>
          </w:p>
          <w:p w14:paraId="047D831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19AB7E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  <w:p w14:paraId="19D4E0D6" w14:textId="77777777" w:rsidR="004A45E2" w:rsidRDefault="004A45E2">
            <w:pPr>
              <w:rPr>
                <w:rFonts w:ascii="Arial" w:hAnsi="Arial" w:cs="Arial"/>
              </w:rPr>
            </w:pPr>
          </w:p>
        </w:tc>
        <w:tc>
          <w:tcPr>
            <w:tcW w:w="2452" w:type="dxa"/>
            <w:vMerge w:val="restart"/>
          </w:tcPr>
          <w:p w14:paraId="16C21FF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517012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Función autónoma</w:t>
            </w:r>
          </w:p>
          <w:p w14:paraId="3F45297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Patrón respiratorio.</w:t>
            </w:r>
          </w:p>
          <w:p w14:paraId="5B55C780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</w:tc>
        <w:tc>
          <w:tcPr>
            <w:tcW w:w="2683" w:type="dxa"/>
            <w:vMerge w:val="restart"/>
          </w:tcPr>
          <w:p w14:paraId="04D35597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73E66" w14:textId="77777777" w:rsidR="004A45E2" w:rsidRDefault="004D4A9E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71719FE6" w14:textId="77777777" w:rsidR="004A45E2" w:rsidRDefault="004D4A9E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comprometidos</w:t>
            </w:r>
          </w:p>
          <w:p w14:paraId="2F103A62" w14:textId="77777777" w:rsidR="004A45E2" w:rsidRDefault="004D4A9E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1C9C96F3" w14:textId="77777777" w:rsidR="004A45E2" w:rsidRDefault="004D4A9E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comprometida</w:t>
            </w:r>
          </w:p>
          <w:p w14:paraId="3E57977C" w14:textId="77777777" w:rsidR="004A45E2" w:rsidRDefault="004D4A9E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415B342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ECC0A4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A732D0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52A3B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41FD04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4454A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3302A0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2170" w:type="dxa"/>
            <w:vMerge w:val="restart"/>
          </w:tcPr>
          <w:p w14:paraId="26F8665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4271C6CA" w14:textId="77777777">
        <w:trPr>
          <w:cantSplit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38EA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0DD43E2A" w14:textId="77777777" w:rsidR="004A45E2" w:rsidRDefault="004D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Lesión de la médula espinal</w:t>
            </w:r>
          </w:p>
          <w:p w14:paraId="22618C2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134A852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2CE383A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14:paraId="2F3EB75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14:paraId="140C99B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62C6EE63" w14:textId="77777777">
        <w:trPr>
          <w:cantSplit/>
          <w:trHeight w:val="8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DE6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44F5F43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Uso de músculos accesorios para respirar</w:t>
            </w:r>
          </w:p>
          <w:p w14:paraId="2AA6BCA5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599FD78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641C9B8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14:paraId="388868E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14:paraId="642E643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44175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3511126F" w14:textId="77777777">
        <w:tc>
          <w:tcPr>
            <w:tcW w:w="6503" w:type="dxa"/>
          </w:tcPr>
          <w:p w14:paraId="123FD1C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FF346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Oxigenoterapia</w:t>
            </w:r>
          </w:p>
          <w:p w14:paraId="3D04837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8" w:type="dxa"/>
          </w:tcPr>
          <w:p w14:paraId="71337D0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0AD31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Oxigenoterapia</w:t>
            </w:r>
          </w:p>
        </w:tc>
      </w:tr>
      <w:tr w:rsidR="004A45E2" w14:paraId="712BC934" w14:textId="77777777">
        <w:tc>
          <w:tcPr>
            <w:tcW w:w="6503" w:type="dxa"/>
          </w:tcPr>
          <w:p w14:paraId="6AFCF9CC" w14:textId="77777777" w:rsidR="004A45E2" w:rsidRDefault="004A45E2">
            <w:pPr>
              <w:rPr>
                <w:sz w:val="16"/>
                <w:szCs w:val="16"/>
              </w:rPr>
            </w:pPr>
          </w:p>
          <w:p w14:paraId="06080046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7BFF25F6" w14:textId="77777777" w:rsidR="004A45E2" w:rsidRDefault="004A45E2">
            <w:pPr>
              <w:rPr>
                <w:sz w:val="16"/>
                <w:szCs w:val="16"/>
              </w:rPr>
            </w:pPr>
          </w:p>
          <w:p w14:paraId="066058D7" w14:textId="77777777" w:rsidR="004A45E2" w:rsidRDefault="004D4A9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Eliminar las </w:t>
            </w:r>
            <w:r>
              <w:rPr>
                <w:rFonts w:ascii="Arial" w:hAnsi="Arial" w:cs="Arial"/>
                <w:sz w:val="16"/>
                <w:szCs w:val="16"/>
              </w:rPr>
              <w:t>secreciones  bucales, nasales y traqueales , si procede</w:t>
            </w:r>
          </w:p>
          <w:p w14:paraId="393CD6FE" w14:textId="77777777" w:rsidR="004A45E2" w:rsidRDefault="004D4A9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Mantener la permeabilidad de las vías aéreas </w:t>
            </w:r>
          </w:p>
          <w:p w14:paraId="6E10B286" w14:textId="77777777" w:rsidR="004A45E2" w:rsidRDefault="004D4A9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Preparar el equipo de oxigeno y administrar a través de un sistema humidificado.</w:t>
            </w:r>
          </w:p>
          <w:p w14:paraId="119DC03C" w14:textId="77777777" w:rsidR="004A45E2" w:rsidRDefault="004D4A9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la ansiedad del paciente relacionada con la necesidad de la tera</w:t>
            </w:r>
            <w:r>
              <w:rPr>
                <w:rFonts w:ascii="Arial" w:hAnsi="Arial" w:cs="Arial"/>
                <w:sz w:val="16"/>
                <w:szCs w:val="16"/>
              </w:rPr>
              <w:t xml:space="preserve">pia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oxigeno.</w:t>
            </w:r>
          </w:p>
          <w:p w14:paraId="6BE47385" w14:textId="77777777" w:rsidR="004A45E2" w:rsidRDefault="004D4A9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oxigeno suplementario según ordenes.</w:t>
            </w:r>
          </w:p>
          <w:p w14:paraId="36309839" w14:textId="77777777" w:rsidR="004A45E2" w:rsidRDefault="004D4A9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el flujo de litros de oxigeno.</w:t>
            </w:r>
          </w:p>
          <w:p w14:paraId="014C938F" w14:textId="77777777" w:rsidR="004A45E2" w:rsidRDefault="004A45E2">
            <w:pPr>
              <w:rPr>
                <w:sz w:val="16"/>
                <w:szCs w:val="16"/>
              </w:rPr>
            </w:pPr>
          </w:p>
          <w:p w14:paraId="71C5880C" w14:textId="77777777" w:rsidR="004A45E2" w:rsidRDefault="004A45E2">
            <w:pPr>
              <w:rPr>
                <w:sz w:val="16"/>
                <w:szCs w:val="16"/>
              </w:rPr>
            </w:pPr>
          </w:p>
          <w:p w14:paraId="42012FEB" w14:textId="77777777" w:rsidR="004A45E2" w:rsidRDefault="004A45E2">
            <w:pPr>
              <w:rPr>
                <w:sz w:val="16"/>
                <w:szCs w:val="16"/>
              </w:rPr>
            </w:pPr>
          </w:p>
        </w:tc>
        <w:tc>
          <w:tcPr>
            <w:tcW w:w="6538" w:type="dxa"/>
          </w:tcPr>
          <w:p w14:paraId="42981D9E" w14:textId="77777777" w:rsidR="004A45E2" w:rsidRDefault="004A45E2">
            <w:pPr>
              <w:pStyle w:val="Ttulo1"/>
            </w:pPr>
          </w:p>
          <w:p w14:paraId="60B508AB" w14:textId="77777777" w:rsidR="004A45E2" w:rsidRDefault="004D4A9E">
            <w:pPr>
              <w:pStyle w:val="Ttulo1"/>
            </w:pPr>
            <w:r>
              <w:t>ACTIVIDADES</w:t>
            </w:r>
          </w:p>
          <w:p w14:paraId="1C1A72E5" w14:textId="77777777" w:rsidR="004A45E2" w:rsidRDefault="004A45E2">
            <w:pPr>
              <w:rPr>
                <w:sz w:val="16"/>
                <w:szCs w:val="16"/>
              </w:rPr>
            </w:pPr>
          </w:p>
          <w:p w14:paraId="3DB68ED0" w14:textId="77777777" w:rsidR="004A45E2" w:rsidRDefault="004D4A9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periódicamente el dispositivo de aporte de oxigeno para asegurar que se administra la concentración prescrita</w:t>
            </w:r>
          </w:p>
          <w:p w14:paraId="1F919050" w14:textId="77777777" w:rsidR="004A45E2" w:rsidRDefault="004D4A9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la eficacia de la oxigenoterapia (pulsioximetria, gasometría de sangre arterial), si procede.</w:t>
            </w:r>
          </w:p>
          <w:p w14:paraId="2E5A233B" w14:textId="77777777" w:rsidR="004A45E2" w:rsidRDefault="004D4A9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Asegurar la recolocación de la máscara/ cánula de oxigeno cada vez que se extrae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el dispositivo</w:t>
            </w:r>
          </w:p>
          <w:p w14:paraId="530663ED" w14:textId="77777777" w:rsidR="004A45E2" w:rsidRDefault="004D4A9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Cambiar el dispositivo de aporte de oxigeno de la máscar</w:t>
            </w:r>
            <w:r>
              <w:rPr>
                <w:rFonts w:ascii="Arial" w:hAnsi="Arial" w:cs="Arial"/>
                <w:sz w:val="16"/>
                <w:szCs w:val="16"/>
              </w:rPr>
              <w:t>a a cánula  nasal durante la comida, según tolerancia.</w:t>
            </w:r>
          </w:p>
          <w:p w14:paraId="37345E9A" w14:textId="77777777" w:rsidR="004A45E2" w:rsidRDefault="004D4A9E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oxigeno durante los traslados del paciente</w:t>
            </w:r>
          </w:p>
          <w:p w14:paraId="6F1E1C2C" w14:textId="77777777" w:rsidR="004A45E2" w:rsidRDefault="004A45E2"/>
        </w:tc>
      </w:tr>
    </w:tbl>
    <w:p w14:paraId="37D2CE98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6A6641C6" w14:textId="77777777">
        <w:tc>
          <w:tcPr>
            <w:tcW w:w="13041" w:type="dxa"/>
          </w:tcPr>
          <w:p w14:paraId="2D4C7D0E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6FF631E7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2491"/>
        <w:gridCol w:w="2469"/>
        <w:gridCol w:w="3097"/>
        <w:gridCol w:w="1701"/>
      </w:tblGrid>
      <w:tr w:rsidR="004A45E2" w14:paraId="2FF72D7B" w14:textId="77777777">
        <w:tc>
          <w:tcPr>
            <w:tcW w:w="3283" w:type="dxa"/>
            <w:tcBorders>
              <w:bottom w:val="single" w:sz="4" w:space="0" w:color="auto"/>
            </w:tcBorders>
          </w:tcPr>
          <w:p w14:paraId="52E5571D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91" w:type="dxa"/>
            <w:vAlign w:val="center"/>
          </w:tcPr>
          <w:p w14:paraId="434BD87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FBC1A6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69" w:type="dxa"/>
            <w:vAlign w:val="center"/>
          </w:tcPr>
          <w:p w14:paraId="7E4DE51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097" w:type="dxa"/>
            <w:vAlign w:val="center"/>
          </w:tcPr>
          <w:p w14:paraId="0D599C7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ESCALA DE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MEDICIÓN</w:t>
            </w:r>
          </w:p>
        </w:tc>
        <w:tc>
          <w:tcPr>
            <w:tcW w:w="1701" w:type="dxa"/>
            <w:vAlign w:val="center"/>
          </w:tcPr>
          <w:p w14:paraId="41D51CA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27BA450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3327C0EE" w14:textId="77777777">
        <w:trPr>
          <w:cantSplit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89EE7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214C7E1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del gasto cardiaco</w:t>
            </w:r>
          </w:p>
          <w:p w14:paraId="0244D2E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tcBorders>
              <w:left w:val="single" w:sz="4" w:space="0" w:color="auto"/>
            </w:tcBorders>
          </w:tcPr>
          <w:p w14:paraId="255C1C1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AFA52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Signos vitales</w:t>
            </w:r>
          </w:p>
        </w:tc>
        <w:tc>
          <w:tcPr>
            <w:tcW w:w="2469" w:type="dxa"/>
            <w:vMerge w:val="restart"/>
          </w:tcPr>
          <w:p w14:paraId="4260D75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1E13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Frecuencia cardiaca</w:t>
            </w:r>
          </w:p>
        </w:tc>
        <w:tc>
          <w:tcPr>
            <w:tcW w:w="3097" w:type="dxa"/>
            <w:vMerge w:val="restart"/>
          </w:tcPr>
          <w:p w14:paraId="4C9A1F8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B82D06" w14:textId="77777777" w:rsidR="004A45E2" w:rsidRDefault="004D4A9E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Desviación grave del rango  normal.</w:t>
            </w:r>
          </w:p>
          <w:p w14:paraId="67A414BF" w14:textId="77777777" w:rsidR="004A45E2" w:rsidRDefault="004D4A9E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Desviación sustancial del rango normal.</w:t>
            </w:r>
          </w:p>
          <w:p w14:paraId="1CBCCDDD" w14:textId="77777777" w:rsidR="004A45E2" w:rsidRDefault="004D4A9E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Desviación moderada del rango normal.</w:t>
            </w:r>
          </w:p>
          <w:p w14:paraId="12324F09" w14:textId="77777777" w:rsidR="004A45E2" w:rsidRDefault="004D4A9E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Desviación leve  del rango normal </w:t>
            </w:r>
          </w:p>
          <w:p w14:paraId="2F0EC524" w14:textId="77777777" w:rsidR="004A45E2" w:rsidRDefault="004D4A9E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Sin desviación del rango normal.</w:t>
            </w:r>
          </w:p>
          <w:p w14:paraId="64ADCAB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14:paraId="7A47E4F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0A9B7D2D" w14:textId="77777777">
        <w:trPr>
          <w:cantSplit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14534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72688E1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Alteración de la frecuencia cardiaca</w:t>
            </w:r>
          </w:p>
          <w:p w14:paraId="301FFD05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</w:tcPr>
          <w:p w14:paraId="563A7B9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14:paraId="1CA504D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14:paraId="01B8491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D795D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0CD7AC7C" w14:textId="77777777">
        <w:trPr>
          <w:cantSplit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056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34CE346E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Bradicardia</w:t>
            </w:r>
          </w:p>
          <w:p w14:paraId="65BE3AD9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</w:tcPr>
          <w:p w14:paraId="4DE47D5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14:paraId="51A9124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14:paraId="5E2FE77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CEC13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0BF6D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3"/>
        <w:gridCol w:w="6528"/>
      </w:tblGrid>
      <w:tr w:rsidR="004A45E2" w14:paraId="1CAE0ED5" w14:textId="77777777">
        <w:tc>
          <w:tcPr>
            <w:tcW w:w="6513" w:type="dxa"/>
          </w:tcPr>
          <w:p w14:paraId="3CBCA325" w14:textId="77777777" w:rsidR="004A45E2" w:rsidRDefault="004A45E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BCBA78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</w:t>
            </w:r>
            <w:r>
              <w:rPr>
                <w:rFonts w:ascii="Arial" w:hAnsi="Arial" w:cs="Arial"/>
                <w:b/>
                <w:sz w:val="20"/>
                <w:szCs w:val="20"/>
              </w:rPr>
              <w:t>(NIC):Monitorización de los signos vitales</w:t>
            </w:r>
          </w:p>
          <w:p w14:paraId="3EE6746E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2A0D750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E876B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Monitorización de los signos vitales</w:t>
            </w:r>
          </w:p>
        </w:tc>
      </w:tr>
      <w:tr w:rsidR="004A45E2" w14:paraId="3372A257" w14:textId="77777777">
        <w:tc>
          <w:tcPr>
            <w:tcW w:w="6513" w:type="dxa"/>
          </w:tcPr>
          <w:p w14:paraId="5C7BB7A0" w14:textId="77777777" w:rsidR="004A45E2" w:rsidRDefault="004A45E2">
            <w:pPr>
              <w:rPr>
                <w:sz w:val="16"/>
                <w:szCs w:val="16"/>
              </w:rPr>
            </w:pPr>
          </w:p>
          <w:p w14:paraId="11406273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6E0D89C6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186B7362" w14:textId="77777777" w:rsidR="004A45E2" w:rsidRDefault="004D4A9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periódicamente ,presión sanguínea, pulso, temperatura y estado respiratorio, si procede.</w:t>
            </w:r>
          </w:p>
          <w:p w14:paraId="6D363337" w14:textId="77777777" w:rsidR="004A45E2" w:rsidRDefault="004D4A9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tendencia y </w:t>
            </w:r>
            <w:r>
              <w:rPr>
                <w:rFonts w:ascii="Arial" w:hAnsi="Arial" w:cs="Arial"/>
                <w:sz w:val="16"/>
                <w:szCs w:val="16"/>
              </w:rPr>
              <w:t>fluctuaciones de la presión  sanguínea.</w:t>
            </w:r>
          </w:p>
          <w:p w14:paraId="5357C329" w14:textId="77777777" w:rsidR="004A45E2" w:rsidRDefault="004D4A9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 y registrar si hay signos  y síntomas  de hipotermia e hipertermia.</w:t>
            </w:r>
          </w:p>
          <w:p w14:paraId="68E6D13C" w14:textId="77777777" w:rsidR="004A45E2" w:rsidRDefault="004D4A9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la presencia y calidad de los pulsos.</w:t>
            </w:r>
          </w:p>
          <w:p w14:paraId="79F5E6BA" w14:textId="77777777" w:rsidR="004A45E2" w:rsidRDefault="004D4A9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 periódicamente el ritmo y la frecuencia cardiaca.</w:t>
            </w:r>
          </w:p>
          <w:p w14:paraId="69A1580B" w14:textId="77777777" w:rsidR="004A45E2" w:rsidRDefault="004D4A9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periódicamente los t</w:t>
            </w:r>
            <w:r>
              <w:rPr>
                <w:rFonts w:ascii="Arial" w:hAnsi="Arial" w:cs="Arial"/>
                <w:sz w:val="16"/>
                <w:szCs w:val="16"/>
              </w:rPr>
              <w:t>onos cardiacos.</w:t>
            </w:r>
          </w:p>
          <w:p w14:paraId="6DBB7C2E" w14:textId="77777777" w:rsidR="004A45E2" w:rsidRDefault="004D4A9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periódicamente  la frecuencia y el ritmo respiratorio (profundidad y simetría).</w:t>
            </w:r>
          </w:p>
          <w:p w14:paraId="4C97D6EA" w14:textId="77777777" w:rsidR="004A45E2" w:rsidRDefault="004D4A9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Controlar periódicamente los sonidos pulmonares. </w:t>
            </w:r>
          </w:p>
          <w:p w14:paraId="781C9F8D" w14:textId="77777777" w:rsidR="004A45E2" w:rsidRDefault="004D4A9E">
            <w:pPr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periódicamente la pulsioximetría.</w:t>
            </w:r>
          </w:p>
          <w:p w14:paraId="7D21EE89" w14:textId="77777777" w:rsidR="004A45E2" w:rsidRDefault="004A45E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6528" w:type="dxa"/>
          </w:tcPr>
          <w:p w14:paraId="19C909F7" w14:textId="77777777" w:rsidR="004A45E2" w:rsidRDefault="004A45E2">
            <w:pPr>
              <w:pStyle w:val="Ttulo1"/>
            </w:pPr>
          </w:p>
          <w:p w14:paraId="508FF683" w14:textId="77777777" w:rsidR="004A45E2" w:rsidRDefault="004D4A9E">
            <w:pPr>
              <w:pStyle w:val="Ttulo1"/>
              <w:rPr>
                <w:lang w:val="es-MX"/>
              </w:rPr>
            </w:pPr>
            <w:r>
              <w:t>ACTIVIDADES</w:t>
            </w:r>
          </w:p>
          <w:p w14:paraId="3DF0D8C1" w14:textId="77777777" w:rsidR="004A45E2" w:rsidRDefault="004A45E2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BB843CC" w14:textId="77777777" w:rsidR="004A45E2" w:rsidRDefault="004D4A9E">
            <w:pPr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Observar si se producen esquemas </w:t>
            </w:r>
            <w:r>
              <w:rPr>
                <w:rFonts w:ascii="Arial" w:hAnsi="Arial" w:cs="Arial"/>
                <w:sz w:val="16"/>
                <w:szCs w:val="16"/>
              </w:rPr>
              <w:t>respiratorios anormales (Cheyne-Stokes, Kussmaul, apneústico, atáxico y suspiros excesivos</w:t>
            </w:r>
            <w:r>
              <w:rPr>
                <w:sz w:val="16"/>
                <w:szCs w:val="16"/>
              </w:rPr>
              <w:t xml:space="preserve">). </w:t>
            </w:r>
          </w:p>
          <w:p w14:paraId="470DC13A" w14:textId="77777777" w:rsidR="004A45E2" w:rsidRDefault="004D4A9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periódicamente el color, la temperatura y la humead de la piel.</w:t>
            </w:r>
          </w:p>
          <w:p w14:paraId="75BA98EC" w14:textId="77777777" w:rsidR="004A45E2" w:rsidRDefault="004D4A9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cianosis central y periférica.</w:t>
            </w:r>
          </w:p>
          <w:p w14:paraId="1289812F" w14:textId="77777777" w:rsidR="004A45E2" w:rsidRDefault="004D4A9E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llenado capilar normal.</w:t>
            </w:r>
          </w:p>
          <w:p w14:paraId="402DADD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CAB4E7" w14:textId="77777777" w:rsidR="004A45E2" w:rsidRDefault="004A45E2"/>
    <w:p w14:paraId="2E8ADED5" w14:textId="77777777" w:rsidR="004A45E2" w:rsidRDefault="004A45E2"/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4E1E47B6" w14:textId="77777777">
        <w:tc>
          <w:tcPr>
            <w:tcW w:w="13041" w:type="dxa"/>
          </w:tcPr>
          <w:p w14:paraId="20934DD9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7AB1EEB3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209"/>
        <w:gridCol w:w="2888"/>
        <w:gridCol w:w="2854"/>
        <w:gridCol w:w="1826"/>
      </w:tblGrid>
      <w:tr w:rsidR="004A45E2" w14:paraId="52802266" w14:textId="77777777">
        <w:tc>
          <w:tcPr>
            <w:tcW w:w="3264" w:type="dxa"/>
            <w:tcBorders>
              <w:bottom w:val="single" w:sz="4" w:space="0" w:color="auto"/>
            </w:tcBorders>
          </w:tcPr>
          <w:p w14:paraId="171F4436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209" w:type="dxa"/>
            <w:vAlign w:val="center"/>
          </w:tcPr>
          <w:p w14:paraId="258896C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40CE48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888" w:type="dxa"/>
            <w:vAlign w:val="center"/>
          </w:tcPr>
          <w:p w14:paraId="7DA7C42A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54" w:type="dxa"/>
            <w:vAlign w:val="center"/>
          </w:tcPr>
          <w:p w14:paraId="281D772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826" w:type="dxa"/>
            <w:vAlign w:val="center"/>
          </w:tcPr>
          <w:p w14:paraId="0D7091E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3299D4A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4A84F0FA" w14:textId="77777777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47614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E229AA1" w14:textId="77777777" w:rsidR="004A45E2" w:rsidRDefault="004D4A9E">
            <w:pPr>
              <w:jc w:val="both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Perfusión tisular periférica ineficaz</w:t>
            </w:r>
          </w:p>
          <w:p w14:paraId="7093099F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vMerge w:val="restart"/>
            <w:tcBorders>
              <w:left w:val="single" w:sz="4" w:space="0" w:color="auto"/>
            </w:tcBorders>
          </w:tcPr>
          <w:p w14:paraId="53E5119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E1DA27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Perfusión tisular: </w:t>
            </w:r>
            <w:r>
              <w:rPr>
                <w:rFonts w:ascii="Arial" w:hAnsi="Arial" w:cs="Arial"/>
                <w:sz w:val="16"/>
                <w:szCs w:val="16"/>
              </w:rPr>
              <w:t>periférica</w:t>
            </w:r>
          </w:p>
        </w:tc>
        <w:tc>
          <w:tcPr>
            <w:tcW w:w="2888" w:type="dxa"/>
            <w:vMerge w:val="restart"/>
          </w:tcPr>
          <w:p w14:paraId="147AD86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CC6672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Llenado capilar de los dedos de los pies.</w:t>
            </w:r>
          </w:p>
          <w:p w14:paraId="0782EF65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Sensibilidad</w:t>
            </w:r>
          </w:p>
          <w:p w14:paraId="4526B03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Coloración de la piel</w:t>
            </w:r>
          </w:p>
          <w:p w14:paraId="7842DC22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Función muscular</w:t>
            </w:r>
          </w:p>
        </w:tc>
        <w:tc>
          <w:tcPr>
            <w:tcW w:w="2854" w:type="dxa"/>
            <w:vMerge w:val="restart"/>
          </w:tcPr>
          <w:p w14:paraId="3804005C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8E9494" w14:textId="77777777" w:rsidR="004A45E2" w:rsidRDefault="004D4A9E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54E6AC5C" w14:textId="77777777" w:rsidR="004A45E2" w:rsidRDefault="004D4A9E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comprometido.</w:t>
            </w:r>
          </w:p>
          <w:p w14:paraId="306F20E9" w14:textId="77777777" w:rsidR="004A45E2" w:rsidRDefault="004D4A9E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comprometido.</w:t>
            </w:r>
          </w:p>
          <w:p w14:paraId="324E5C2B" w14:textId="77777777" w:rsidR="004A45E2" w:rsidRDefault="004D4A9E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comprometido.</w:t>
            </w:r>
          </w:p>
          <w:p w14:paraId="0332A914" w14:textId="77777777" w:rsidR="004A45E2" w:rsidRDefault="004D4A9E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498D145F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</w:tcPr>
          <w:p w14:paraId="44534B8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333C506D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D817B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2BFD43A5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>raumatismo, inmovilidad</w:t>
            </w:r>
          </w:p>
          <w:p w14:paraId="2E18E35D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</w:tcBorders>
          </w:tcPr>
          <w:p w14:paraId="0BD7392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8" w:type="dxa"/>
            <w:vMerge/>
          </w:tcPr>
          <w:p w14:paraId="5AB798B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4" w:type="dxa"/>
            <w:vMerge/>
          </w:tcPr>
          <w:p w14:paraId="506B0D6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14:paraId="35EF2A7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240C46C0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67D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375F486D" w14:textId="77777777" w:rsidR="004A45E2" w:rsidRDefault="004D4A9E">
            <w:pPr>
              <w:jc w:val="both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Disminución o ausencia de pulso, alteración de la función motora, edema, dolor, parestesia, cambios de coloración en la extremidad.</w:t>
            </w:r>
          </w:p>
        </w:tc>
        <w:tc>
          <w:tcPr>
            <w:tcW w:w="2209" w:type="dxa"/>
            <w:vMerge/>
            <w:tcBorders>
              <w:left w:val="single" w:sz="4" w:space="0" w:color="auto"/>
            </w:tcBorders>
          </w:tcPr>
          <w:p w14:paraId="5D6A4E3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8" w:type="dxa"/>
            <w:vMerge/>
          </w:tcPr>
          <w:p w14:paraId="5247A54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4" w:type="dxa"/>
            <w:vMerge/>
          </w:tcPr>
          <w:p w14:paraId="219C034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14:paraId="7935E7D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030234" w14:textId="77777777" w:rsidR="004A45E2" w:rsidRDefault="004A45E2">
      <w:pPr>
        <w:jc w:val="both"/>
        <w:rPr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2"/>
        <w:gridCol w:w="6479"/>
      </w:tblGrid>
      <w:tr w:rsidR="004A45E2" w14:paraId="0C4AF4AB" w14:textId="77777777">
        <w:tc>
          <w:tcPr>
            <w:tcW w:w="6562" w:type="dxa"/>
          </w:tcPr>
          <w:p w14:paraId="3C783F2F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CD40D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INTERVENCIONES (NIC): Cuidados del embolismo: periférico</w:t>
            </w:r>
          </w:p>
          <w:p w14:paraId="28FFD8BB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9" w:type="dxa"/>
          </w:tcPr>
          <w:p w14:paraId="7A2A47E2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4B405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INTERVENCIONES (NIC): Cuidados del embolismo: periférico</w:t>
            </w:r>
          </w:p>
        </w:tc>
      </w:tr>
      <w:tr w:rsidR="004A45E2" w14:paraId="1E7154A9" w14:textId="77777777">
        <w:tc>
          <w:tcPr>
            <w:tcW w:w="6562" w:type="dxa"/>
          </w:tcPr>
          <w:p w14:paraId="3298F739" w14:textId="77777777" w:rsidR="004A45E2" w:rsidRDefault="004A45E2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511AE7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0F81D78D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Cs/>
              </w:rPr>
            </w:pPr>
          </w:p>
          <w:p w14:paraId="03370894" w14:textId="77777777" w:rsidR="004A45E2" w:rsidRDefault="004D4A9E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una valoración exhaustiva de la circulación periférica (Comprobación del pulso periférico, edema, llenado </w:t>
            </w:r>
            <w:r>
              <w:rPr>
                <w:rFonts w:ascii="Arial" w:hAnsi="Arial" w:cs="Arial"/>
                <w:sz w:val="16"/>
                <w:szCs w:val="16"/>
              </w:rPr>
              <w:t>capilar, color y temperatura de las extremidades).</w:t>
            </w:r>
          </w:p>
          <w:p w14:paraId="7150CCC3" w14:textId="77777777" w:rsidR="004A45E2" w:rsidRDefault="004D4A9E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dolor en la zona afectada.</w:t>
            </w:r>
          </w:p>
          <w:p w14:paraId="43CC3B1F" w14:textId="77777777" w:rsidR="004A45E2" w:rsidRDefault="004D4A9E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si hay presencia de signos de Homans.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(dolor cuando se flexiona dorsalmente el pie).</w:t>
            </w:r>
          </w:p>
          <w:p w14:paraId="0D04DC6C" w14:textId="77777777" w:rsidR="004A45E2" w:rsidRDefault="004D4A9E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Observar si hay signos de disminución de la circulación </w:t>
            </w:r>
            <w:r>
              <w:rPr>
                <w:rFonts w:ascii="Arial" w:hAnsi="Arial" w:cs="Arial"/>
                <w:sz w:val="16"/>
                <w:szCs w:val="16"/>
              </w:rPr>
              <w:t>venosa, incluyendo aumento de la circunferencia de las extremidades, inflamación y sensibilidad dolorosas.</w:t>
            </w:r>
          </w:p>
          <w:p w14:paraId="0E88CBA4" w14:textId="77777777" w:rsidR="004A45E2" w:rsidRDefault="004D4A9E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medicación anticoagulante, si procede.</w:t>
            </w:r>
          </w:p>
          <w:p w14:paraId="30F91318" w14:textId="77777777" w:rsidR="004A45E2" w:rsidRDefault="004D4A9E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Mantener al usuario en cama y cambiarlo de posición cada 2 horas.</w:t>
            </w:r>
          </w:p>
          <w:p w14:paraId="5E5E424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9" w:type="dxa"/>
          </w:tcPr>
          <w:p w14:paraId="61209CD7" w14:textId="77777777" w:rsidR="004A45E2" w:rsidRDefault="004A45E2">
            <w:pPr>
              <w:pStyle w:val="Ttulo1"/>
            </w:pPr>
          </w:p>
          <w:p w14:paraId="3B2DCD28" w14:textId="77777777" w:rsidR="004A45E2" w:rsidRDefault="004D4A9E">
            <w:pPr>
              <w:pStyle w:val="Ttulo1"/>
            </w:pPr>
            <w:r>
              <w:t>ACTIVIDADES</w:t>
            </w:r>
          </w:p>
          <w:p w14:paraId="6724445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5E51AF" w14:textId="77777777" w:rsidR="004A45E2" w:rsidRDefault="004D4A9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Elevar las </w:t>
            </w:r>
            <w:r>
              <w:rPr>
                <w:rFonts w:ascii="Arial" w:hAnsi="Arial" w:cs="Arial"/>
                <w:sz w:val="16"/>
                <w:szCs w:val="16"/>
              </w:rPr>
              <w:t>sabanas de la cama utilizando un arco de cama o marca de protección sobre la extremidad afectada.</w:t>
            </w:r>
          </w:p>
          <w:p w14:paraId="3E709A7D" w14:textId="77777777" w:rsidR="004A45E2" w:rsidRDefault="004D4A9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el estado neurológico.</w:t>
            </w:r>
          </w:p>
          <w:p w14:paraId="00E38741" w14:textId="77777777" w:rsidR="004A45E2" w:rsidRDefault="004D4A9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ejercicios de movimientos articulados pasivos o activos de la extremidad afectada.</w:t>
            </w:r>
          </w:p>
          <w:p w14:paraId="33C873EC" w14:textId="77777777" w:rsidR="004A45E2" w:rsidRDefault="004D4A9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Disponer medidas de alivio/comodida</w:t>
            </w:r>
            <w:r>
              <w:rPr>
                <w:rFonts w:ascii="Arial" w:hAnsi="Arial" w:cs="Arial"/>
                <w:sz w:val="16"/>
                <w:szCs w:val="16"/>
              </w:rPr>
              <w:t>d respecto al dolor.</w:t>
            </w:r>
          </w:p>
          <w:p w14:paraId="2C13FE20" w14:textId="77777777" w:rsidR="004A45E2" w:rsidRDefault="004D4A9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Recomendar al usuario que no se masajee la zona afectada.</w:t>
            </w:r>
          </w:p>
          <w:p w14:paraId="1608EB5B" w14:textId="77777777" w:rsidR="004A45E2" w:rsidRDefault="004D4A9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se producen efectos secundarios por la medicación anticoagulante, si corresponde.</w:t>
            </w:r>
          </w:p>
          <w:p w14:paraId="6F39B618" w14:textId="77777777" w:rsidR="004A45E2" w:rsidRDefault="004D4A9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 modalidades de terapia de compresión, según sea conveniente.</w:t>
            </w:r>
          </w:p>
          <w:p w14:paraId="140BA979" w14:textId="77777777" w:rsidR="004A45E2" w:rsidRDefault="004D4A9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usu</w:t>
            </w:r>
            <w:r>
              <w:rPr>
                <w:rFonts w:ascii="Arial" w:hAnsi="Arial" w:cs="Arial"/>
                <w:sz w:val="16"/>
                <w:szCs w:val="16"/>
              </w:rPr>
              <w:t>ario la importancia de la terapia de compresión.</w:t>
            </w:r>
          </w:p>
        </w:tc>
      </w:tr>
    </w:tbl>
    <w:p w14:paraId="7CC998BB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43DCBED0" w14:textId="77777777">
        <w:tc>
          <w:tcPr>
            <w:tcW w:w="13041" w:type="dxa"/>
          </w:tcPr>
          <w:p w14:paraId="5CF526C2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0690FF58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475"/>
        <w:gridCol w:w="2452"/>
        <w:gridCol w:w="2726"/>
        <w:gridCol w:w="2126"/>
      </w:tblGrid>
      <w:tr w:rsidR="004A45E2" w14:paraId="03235D0D" w14:textId="77777777">
        <w:tc>
          <w:tcPr>
            <w:tcW w:w="3262" w:type="dxa"/>
            <w:tcBorders>
              <w:bottom w:val="single" w:sz="4" w:space="0" w:color="auto"/>
            </w:tcBorders>
          </w:tcPr>
          <w:p w14:paraId="03A074EA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5" w:type="dxa"/>
            <w:vAlign w:val="center"/>
          </w:tcPr>
          <w:p w14:paraId="3DB1F35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6ED17BF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2" w:type="dxa"/>
            <w:vAlign w:val="center"/>
          </w:tcPr>
          <w:p w14:paraId="758D9C6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726" w:type="dxa"/>
            <w:vAlign w:val="center"/>
          </w:tcPr>
          <w:p w14:paraId="54B5139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26" w:type="dxa"/>
            <w:vAlign w:val="center"/>
          </w:tcPr>
          <w:p w14:paraId="41BCBC4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08ED8E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6BA86808" w14:textId="7777777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5745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123E2BC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Déficit de </w:t>
            </w:r>
            <w:r>
              <w:rPr>
                <w:rFonts w:ascii="Arial" w:hAnsi="Arial" w:cs="Arial"/>
                <w:sz w:val="16"/>
                <w:szCs w:val="16"/>
              </w:rPr>
              <w:t>autocuidado baño e higiene</w:t>
            </w:r>
          </w:p>
          <w:p w14:paraId="7622328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14:paraId="18FA537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5FF89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Autocuidado </w:t>
            </w:r>
          </w:p>
        </w:tc>
        <w:tc>
          <w:tcPr>
            <w:tcW w:w="2452" w:type="dxa"/>
            <w:vMerge w:val="restart"/>
          </w:tcPr>
          <w:p w14:paraId="3AD0408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73634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Higiene </w:t>
            </w:r>
          </w:p>
          <w:p w14:paraId="60F76293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Viste</w:t>
            </w:r>
          </w:p>
          <w:p w14:paraId="0D8D7AA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vMerge w:val="restart"/>
          </w:tcPr>
          <w:p w14:paraId="07A6CC3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5C76E" w14:textId="77777777" w:rsidR="004A45E2" w:rsidRDefault="004D4A9E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03F09231" w14:textId="77777777" w:rsidR="004A45E2" w:rsidRDefault="004D4A9E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3F25235D" w14:textId="77777777" w:rsidR="004A45E2" w:rsidRDefault="004D4A9E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0ECA7E28" w14:textId="77777777" w:rsidR="004A45E2" w:rsidRDefault="004D4A9E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</w:t>
            </w:r>
          </w:p>
          <w:p w14:paraId="09567011" w14:textId="77777777" w:rsidR="004A45E2" w:rsidRDefault="004D4A9E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2126" w:type="dxa"/>
            <w:vMerge w:val="restart"/>
          </w:tcPr>
          <w:p w14:paraId="5416041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3C5CBE0E" w14:textId="77777777">
        <w:trPr>
          <w:cantSplit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BEE26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7CDBE95D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Neuromuscular</w:t>
            </w:r>
          </w:p>
          <w:p w14:paraId="1B949284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2DC5A40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23169D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14:paraId="0CB749A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E90997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3DDE396D" w14:textId="77777777">
        <w:trPr>
          <w:cantSplit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5B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43C18EE1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Incapacidad para ponerse la ropa </w:t>
            </w:r>
          </w:p>
          <w:p w14:paraId="739313F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6C710C5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7F284B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14:paraId="3DDA8C7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4A9FB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DCD70" w14:textId="77777777" w:rsidR="004A45E2" w:rsidRDefault="004A45E2">
      <w:pPr>
        <w:rPr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7"/>
        <w:gridCol w:w="6544"/>
      </w:tblGrid>
      <w:tr w:rsidR="004A45E2" w14:paraId="00EF8840" w14:textId="77777777">
        <w:tc>
          <w:tcPr>
            <w:tcW w:w="6497" w:type="dxa"/>
          </w:tcPr>
          <w:p w14:paraId="70CEF60F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29C61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Ayudar con los autocuidados: baño/higiene</w:t>
            </w:r>
          </w:p>
          <w:p w14:paraId="1AF603B1" w14:textId="77777777" w:rsidR="004A45E2" w:rsidRDefault="004A45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4" w:type="dxa"/>
          </w:tcPr>
          <w:p w14:paraId="6AF85798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5483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Autocuidados baño/higiene</w:t>
            </w:r>
          </w:p>
        </w:tc>
      </w:tr>
      <w:tr w:rsidR="004A45E2" w14:paraId="61E8D417" w14:textId="77777777">
        <w:tc>
          <w:tcPr>
            <w:tcW w:w="6497" w:type="dxa"/>
          </w:tcPr>
          <w:p w14:paraId="004AA9D0" w14:textId="77777777" w:rsidR="004A45E2" w:rsidRDefault="004A45E2">
            <w:pPr>
              <w:rPr>
                <w:sz w:val="16"/>
                <w:szCs w:val="16"/>
              </w:rPr>
            </w:pPr>
          </w:p>
          <w:p w14:paraId="4B614AA2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6E79056C" w14:textId="77777777" w:rsidR="004A45E2" w:rsidRDefault="004A45E2">
            <w:pPr>
              <w:rPr>
                <w:sz w:val="16"/>
                <w:szCs w:val="16"/>
              </w:rPr>
            </w:pPr>
          </w:p>
          <w:p w14:paraId="33D1E923" w14:textId="77777777" w:rsidR="004A45E2" w:rsidRDefault="004D4A9E">
            <w:pPr>
              <w:numPr>
                <w:ilvl w:val="0"/>
                <w:numId w:val="5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Comprobar la capacidad del paciente para ejercer </w:t>
            </w:r>
            <w:r>
              <w:rPr>
                <w:rFonts w:ascii="Arial" w:hAnsi="Arial" w:cs="Arial"/>
                <w:sz w:val="16"/>
                <w:szCs w:val="16"/>
              </w:rPr>
              <w:t>autocuidados independientes.</w:t>
            </w:r>
          </w:p>
          <w:p w14:paraId="16E9A295" w14:textId="77777777" w:rsidR="004A45E2" w:rsidRDefault="004D4A9E">
            <w:pPr>
              <w:numPr>
                <w:ilvl w:val="0"/>
                <w:numId w:val="5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la necesidad por parte del paciente de dispositivos de adaptación para la higiene personal, vestirse, el arreglo personal, el aseo y alimentarse.</w:t>
            </w:r>
          </w:p>
          <w:p w14:paraId="1C0EF0D1" w14:textId="77777777" w:rsidR="004A45E2" w:rsidRDefault="004D4A9E">
            <w:pPr>
              <w:numPr>
                <w:ilvl w:val="0"/>
                <w:numId w:val="5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los objetos personales deseados (desodorante, cepillo  de d</w:t>
            </w:r>
            <w:r>
              <w:rPr>
                <w:rFonts w:ascii="Arial" w:hAnsi="Arial" w:cs="Arial"/>
                <w:sz w:val="16"/>
                <w:szCs w:val="16"/>
              </w:rPr>
              <w:t xml:space="preserve">ientes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jabón de baño).</w:t>
            </w:r>
          </w:p>
          <w:p w14:paraId="04394EBB" w14:textId="77777777" w:rsidR="004A45E2" w:rsidRDefault="004D4A9E">
            <w:pPr>
              <w:numPr>
                <w:ilvl w:val="0"/>
                <w:numId w:val="5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ayuda hasta que el paciente sea totalmente capaz de asumir los autocuidados.</w:t>
            </w:r>
          </w:p>
          <w:p w14:paraId="258E1661" w14:textId="77777777" w:rsidR="004A45E2" w:rsidRDefault="004A45E2">
            <w:pPr>
              <w:rPr>
                <w:sz w:val="16"/>
                <w:szCs w:val="16"/>
              </w:rPr>
            </w:pPr>
          </w:p>
          <w:p w14:paraId="56FD54CA" w14:textId="77777777" w:rsidR="004A45E2" w:rsidRDefault="004A45E2">
            <w:pPr>
              <w:rPr>
                <w:sz w:val="16"/>
                <w:szCs w:val="16"/>
              </w:rPr>
            </w:pPr>
          </w:p>
          <w:p w14:paraId="4FAAA325" w14:textId="77777777" w:rsidR="004A45E2" w:rsidRDefault="004A45E2">
            <w:pPr>
              <w:rPr>
                <w:sz w:val="16"/>
                <w:szCs w:val="16"/>
              </w:rPr>
            </w:pPr>
          </w:p>
          <w:p w14:paraId="6041B382" w14:textId="77777777" w:rsidR="004A45E2" w:rsidRDefault="004A45E2">
            <w:pPr>
              <w:rPr>
                <w:sz w:val="16"/>
                <w:szCs w:val="16"/>
              </w:rPr>
            </w:pPr>
          </w:p>
          <w:p w14:paraId="53905FBC" w14:textId="77777777" w:rsidR="004A45E2" w:rsidRDefault="004A45E2">
            <w:pPr>
              <w:rPr>
                <w:sz w:val="16"/>
                <w:szCs w:val="16"/>
              </w:rPr>
            </w:pPr>
          </w:p>
        </w:tc>
        <w:tc>
          <w:tcPr>
            <w:tcW w:w="6544" w:type="dxa"/>
          </w:tcPr>
          <w:p w14:paraId="64B5A382" w14:textId="77777777" w:rsidR="004A45E2" w:rsidRDefault="004A45E2">
            <w:pPr>
              <w:pStyle w:val="Ttulo1"/>
            </w:pPr>
          </w:p>
          <w:p w14:paraId="274EA7DE" w14:textId="77777777" w:rsidR="004A45E2" w:rsidRDefault="004D4A9E">
            <w:pPr>
              <w:pStyle w:val="Ttulo1"/>
            </w:pPr>
            <w:r>
              <w:t>ACTIVIDADES</w:t>
            </w:r>
          </w:p>
          <w:p w14:paraId="0F8AA9D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A388A8" w14:textId="77777777" w:rsidR="004A45E2" w:rsidRDefault="004D4A9E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aceptar las necesidades de dependencia.</w:t>
            </w:r>
          </w:p>
          <w:p w14:paraId="7DBE7B28" w14:textId="77777777" w:rsidR="004A45E2" w:rsidRDefault="004D4A9E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Repetir de forma coherente las rutinas sanitarias como </w:t>
            </w:r>
            <w:r>
              <w:rPr>
                <w:rFonts w:ascii="Arial" w:hAnsi="Arial" w:cs="Arial"/>
                <w:sz w:val="16"/>
                <w:szCs w:val="16"/>
              </w:rPr>
              <w:t>medio de establecerlas.</w:t>
            </w:r>
          </w:p>
          <w:p w14:paraId="0F879D7A" w14:textId="77777777" w:rsidR="004A45E2" w:rsidRDefault="004D4A9E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Animar al paciente a realizar las actividades de la vida diaria ajustadas al nivel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capacidad.</w:t>
            </w:r>
          </w:p>
          <w:p w14:paraId="60B1132E" w14:textId="77777777" w:rsidR="004A45E2" w:rsidRDefault="004D4A9E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Alentar la independencia; pero interviniendo si el paciente no puede realizar las acción dada.</w:t>
            </w:r>
          </w:p>
          <w:p w14:paraId="0439BEF4" w14:textId="77777777" w:rsidR="004A45E2" w:rsidRDefault="004D4A9E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una rutina de actividades de </w:t>
            </w:r>
            <w:r>
              <w:rPr>
                <w:rFonts w:ascii="Arial" w:hAnsi="Arial" w:cs="Arial"/>
                <w:sz w:val="16"/>
                <w:szCs w:val="16"/>
              </w:rPr>
              <w:t>autocuidados.</w:t>
            </w:r>
          </w:p>
          <w:p w14:paraId="365F580E" w14:textId="77777777" w:rsidR="004A45E2" w:rsidRDefault="004D4A9E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Considerar la edad del paciente al promover olas actividades de autocuidado.</w:t>
            </w:r>
          </w:p>
          <w:p w14:paraId="02C1DA85" w14:textId="77777777" w:rsidR="004A45E2" w:rsidRDefault="004D4A9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C1D63E7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4A24AFAC" w14:textId="77777777">
        <w:tc>
          <w:tcPr>
            <w:tcW w:w="13041" w:type="dxa"/>
          </w:tcPr>
          <w:p w14:paraId="4E8E74D3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7C743E56" w14:textId="77777777" w:rsidR="004A45E2" w:rsidRDefault="004A45E2"/>
    <w:tbl>
      <w:tblPr>
        <w:tblW w:w="13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2450"/>
        <w:gridCol w:w="2837"/>
        <w:gridCol w:w="2579"/>
        <w:gridCol w:w="1934"/>
      </w:tblGrid>
      <w:tr w:rsidR="004A45E2" w14:paraId="1BB7A7EF" w14:textId="77777777">
        <w:trPr>
          <w:trHeight w:val="453"/>
        </w:trPr>
        <w:tc>
          <w:tcPr>
            <w:tcW w:w="3224" w:type="dxa"/>
            <w:tcBorders>
              <w:bottom w:val="single" w:sz="4" w:space="0" w:color="auto"/>
            </w:tcBorders>
          </w:tcPr>
          <w:p w14:paraId="128855D1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2450" w:type="dxa"/>
            <w:vAlign w:val="center"/>
          </w:tcPr>
          <w:p w14:paraId="1350EE0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22C901E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2837" w:type="dxa"/>
            <w:vAlign w:val="center"/>
          </w:tcPr>
          <w:p w14:paraId="145AAF9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579" w:type="dxa"/>
            <w:vAlign w:val="center"/>
          </w:tcPr>
          <w:p w14:paraId="760F284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934" w:type="dxa"/>
            <w:vAlign w:val="center"/>
          </w:tcPr>
          <w:p w14:paraId="3E89A96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42358EE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4A45E2" w14:paraId="7366A02D" w14:textId="77777777">
        <w:trPr>
          <w:cantSplit/>
          <w:trHeight w:val="56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22CE6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217172C9" w14:textId="77777777" w:rsidR="004A45E2" w:rsidRDefault="004D4A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Déficit de autocuidado: uso del WC</w:t>
            </w:r>
          </w:p>
          <w:p w14:paraId="184D4CFB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</w:tcBorders>
          </w:tcPr>
          <w:p w14:paraId="688F095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66CF8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Autocuidado uso del inodoro</w:t>
            </w:r>
          </w:p>
        </w:tc>
        <w:tc>
          <w:tcPr>
            <w:tcW w:w="2837" w:type="dxa"/>
            <w:vMerge w:val="restart"/>
          </w:tcPr>
          <w:p w14:paraId="4D348EB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52E08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y sale del cuarto de baño.</w:t>
            </w:r>
          </w:p>
          <w:p w14:paraId="2A7DB9F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quita la ropa.</w:t>
            </w:r>
          </w:p>
          <w:p w14:paraId="345542C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coloca en el inodoro o en el orinal.</w:t>
            </w:r>
          </w:p>
          <w:p w14:paraId="45EFAFA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Vacía la vejiga o el intestino.</w:t>
            </w:r>
          </w:p>
          <w:p w14:paraId="1732479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limpia después de orinar o </w:t>
            </w:r>
            <w:r>
              <w:rPr>
                <w:rFonts w:ascii="Arial" w:hAnsi="Arial" w:cs="Arial"/>
                <w:sz w:val="16"/>
                <w:szCs w:val="16"/>
              </w:rPr>
              <w:t>defecar.</w:t>
            </w:r>
          </w:p>
          <w:p w14:paraId="7EF19FAE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levanta del inodoro.</w:t>
            </w:r>
          </w:p>
          <w:p w14:paraId="1687D40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ajusta la ropa después de usar el inodoro.</w:t>
            </w:r>
          </w:p>
        </w:tc>
        <w:tc>
          <w:tcPr>
            <w:tcW w:w="2579" w:type="dxa"/>
            <w:vMerge w:val="restart"/>
          </w:tcPr>
          <w:p w14:paraId="73DD766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13CB79" w14:textId="77777777" w:rsidR="004A45E2" w:rsidRDefault="004D4A9E">
            <w:pPr>
              <w:numPr>
                <w:ilvl w:val="0"/>
                <w:numId w:val="52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1C719F3A" w14:textId="77777777" w:rsidR="004A45E2" w:rsidRDefault="004D4A9E">
            <w:pPr>
              <w:numPr>
                <w:ilvl w:val="0"/>
                <w:numId w:val="52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4DF6255F" w14:textId="77777777" w:rsidR="004A45E2" w:rsidRDefault="004D4A9E">
            <w:pPr>
              <w:numPr>
                <w:ilvl w:val="0"/>
                <w:numId w:val="52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77049B47" w14:textId="77777777" w:rsidR="004A45E2" w:rsidRDefault="004D4A9E">
            <w:pPr>
              <w:numPr>
                <w:ilvl w:val="0"/>
                <w:numId w:val="52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</w:t>
            </w:r>
          </w:p>
          <w:p w14:paraId="06C5F6F8" w14:textId="77777777" w:rsidR="004A45E2" w:rsidRDefault="004D4A9E">
            <w:pPr>
              <w:numPr>
                <w:ilvl w:val="0"/>
                <w:numId w:val="52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1934" w:type="dxa"/>
            <w:vMerge w:val="restart"/>
          </w:tcPr>
          <w:p w14:paraId="73A04B7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7B864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DBCD7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45E2" w14:paraId="5B6F2605" w14:textId="77777777">
        <w:trPr>
          <w:cantSplit/>
          <w:trHeight w:val="815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DCE7" w14:textId="77777777" w:rsidR="004A45E2" w:rsidRDefault="004D4A9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1EF65BD1" w14:textId="77777777" w:rsidR="004A45E2" w:rsidRDefault="004D4A9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neuromuscular</w:t>
            </w:r>
          </w:p>
          <w:p w14:paraId="6C2D28DB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</w:tcPr>
          <w:p w14:paraId="1B8541C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vMerge/>
          </w:tcPr>
          <w:p w14:paraId="623988F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</w:tcPr>
          <w:p w14:paraId="544880D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14:paraId="7C837D6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4A96D94" w14:textId="77777777">
        <w:trPr>
          <w:cantSplit/>
          <w:trHeight w:val="7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7D7" w14:textId="77777777" w:rsidR="004A45E2" w:rsidRDefault="004D4A9E">
            <w:pPr>
              <w:pStyle w:val="Ttulo1"/>
            </w:pPr>
            <w:r>
              <w:lastRenderedPageBreak/>
              <w:t>CARACTERÍSTICAS DEFINITORIAS</w:t>
            </w:r>
          </w:p>
          <w:p w14:paraId="298C4DC5" w14:textId="77777777" w:rsidR="004A45E2" w:rsidRDefault="004D4A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Manifestado por la incapacidad para llegar hasta el WC o el orinal, sentarse o levantarse del WC, manipular la ropa para la evacuación, realizar la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higiene adecuada, tras la evacuación, realizar higiene perianal.</w:t>
            </w:r>
          </w:p>
          <w:p w14:paraId="0690502B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</w:tcPr>
          <w:p w14:paraId="69602DA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vMerge/>
          </w:tcPr>
          <w:p w14:paraId="29C53E8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</w:tcPr>
          <w:p w14:paraId="0EFDBF5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14:paraId="37A1C90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DD996A" w14:textId="77777777" w:rsidR="004A45E2" w:rsidRDefault="004A45E2">
      <w:pPr>
        <w:rPr>
          <w:rFonts w:ascii="Arial" w:hAnsi="Arial" w:cs="Arial"/>
          <w:sz w:val="20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711D7A27" w14:textId="77777777">
        <w:trPr>
          <w:cantSplit/>
          <w:trHeight w:val="605"/>
        </w:trPr>
        <w:tc>
          <w:tcPr>
            <w:tcW w:w="13041" w:type="dxa"/>
          </w:tcPr>
          <w:p w14:paraId="0A533866" w14:textId="77777777" w:rsidR="004A45E2" w:rsidRDefault="004A45E2">
            <w:pPr>
              <w:pStyle w:val="Ttulo3"/>
              <w:rPr>
                <w:bCs/>
                <w:sz w:val="16"/>
              </w:rPr>
            </w:pPr>
          </w:p>
          <w:p w14:paraId="35A76013" w14:textId="77777777" w:rsidR="004A45E2" w:rsidRDefault="004D4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INTERVENCIONES (NIC): Ayuda con los autocuidados: aseo</w:t>
            </w:r>
          </w:p>
        </w:tc>
      </w:tr>
      <w:tr w:rsidR="004A45E2" w14:paraId="6A42995E" w14:textId="77777777">
        <w:trPr>
          <w:cantSplit/>
          <w:trHeight w:val="2339"/>
        </w:trPr>
        <w:tc>
          <w:tcPr>
            <w:tcW w:w="13041" w:type="dxa"/>
          </w:tcPr>
          <w:p w14:paraId="12E4231B" w14:textId="77777777" w:rsidR="004A45E2" w:rsidRDefault="004A45E2">
            <w:pPr>
              <w:pStyle w:val="Ttulo5"/>
              <w:spacing w:before="0" w:after="0"/>
              <w:rPr>
                <w:i w:val="0"/>
                <w:sz w:val="16"/>
                <w:szCs w:val="16"/>
              </w:rPr>
            </w:pPr>
          </w:p>
          <w:p w14:paraId="55237CE1" w14:textId="77777777" w:rsidR="004A45E2" w:rsidRDefault="004D4A9E">
            <w:pPr>
              <w:pStyle w:val="Ttulo5"/>
              <w:spacing w:before="0" w:after="0"/>
              <w:rPr>
                <w:bCs w:val="0"/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ACTIVIDADES</w:t>
            </w:r>
          </w:p>
          <w:p w14:paraId="4D7A94C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ABB791" w14:textId="77777777" w:rsidR="004A45E2" w:rsidRDefault="004D4A9E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Quitar la ropa esencial  para permitir la eliminación.</w:t>
            </w:r>
          </w:p>
          <w:p w14:paraId="40AE24DF" w14:textId="77777777" w:rsidR="004A45E2" w:rsidRDefault="004D4A9E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Llevar al paciente al WC o proporcionar cómodo u </w:t>
            </w:r>
            <w:r>
              <w:rPr>
                <w:rFonts w:ascii="Arial" w:hAnsi="Arial" w:cs="Arial"/>
                <w:sz w:val="16"/>
                <w:szCs w:val="16"/>
              </w:rPr>
              <w:t>orinal a intervalos especificados, iniciando con un programa de proporcionar el orinal cada hora, hasta completar un vaciado vesical con intervalos de cada cuatro horas.</w:t>
            </w:r>
          </w:p>
          <w:p w14:paraId="73C947C4" w14:textId="77777777" w:rsidR="004A45E2" w:rsidRDefault="004D4A9E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Facilitar la higiene de aseo después de terminar con la eliminación.</w:t>
            </w:r>
          </w:p>
          <w:p w14:paraId="0BD3125B" w14:textId="77777777" w:rsidR="004A45E2" w:rsidRDefault="004D4A9E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Cambiar la ropa d</w:t>
            </w:r>
            <w:r>
              <w:rPr>
                <w:rFonts w:ascii="Arial" w:hAnsi="Arial" w:cs="Arial"/>
                <w:sz w:val="16"/>
                <w:szCs w:val="16"/>
              </w:rPr>
              <w:t>el paciente después de la eliminación, si procede.</w:t>
            </w:r>
          </w:p>
          <w:p w14:paraId="3B73F31E" w14:textId="77777777" w:rsidR="004A45E2" w:rsidRDefault="004D4A9E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Instaurar idas al baño, si procede y es necesario.</w:t>
            </w:r>
          </w:p>
        </w:tc>
      </w:tr>
      <w:tr w:rsidR="004A45E2" w14:paraId="35B4589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</w:tcPr>
          <w:p w14:paraId="18029254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62B6610E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095"/>
        <w:gridCol w:w="2835"/>
        <w:gridCol w:w="3022"/>
        <w:gridCol w:w="1826"/>
      </w:tblGrid>
      <w:tr w:rsidR="004A45E2" w14:paraId="2CD3E0B3" w14:textId="77777777">
        <w:tc>
          <w:tcPr>
            <w:tcW w:w="3263" w:type="dxa"/>
            <w:tcBorders>
              <w:bottom w:val="single" w:sz="4" w:space="0" w:color="auto"/>
            </w:tcBorders>
          </w:tcPr>
          <w:p w14:paraId="09B640A3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|(NANDA)</w:t>
            </w:r>
          </w:p>
        </w:tc>
        <w:tc>
          <w:tcPr>
            <w:tcW w:w="2095" w:type="dxa"/>
            <w:vAlign w:val="center"/>
          </w:tcPr>
          <w:p w14:paraId="2FDA6BE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696B649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835" w:type="dxa"/>
            <w:vAlign w:val="center"/>
          </w:tcPr>
          <w:p w14:paraId="57FE307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022" w:type="dxa"/>
            <w:vAlign w:val="center"/>
          </w:tcPr>
          <w:p w14:paraId="4D95657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826" w:type="dxa"/>
            <w:vAlign w:val="center"/>
          </w:tcPr>
          <w:p w14:paraId="7762A78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1EC2A8D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741D72B6" w14:textId="77777777">
        <w:trPr>
          <w:cantSplit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00D64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1AEE916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Déficit de auto cuidado alimentación</w:t>
            </w:r>
          </w:p>
          <w:p w14:paraId="4D4D726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</w:tcBorders>
          </w:tcPr>
          <w:p w14:paraId="2F2B1D5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12058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Auto cuidados  comer</w:t>
            </w:r>
          </w:p>
        </w:tc>
        <w:tc>
          <w:tcPr>
            <w:tcW w:w="2835" w:type="dxa"/>
            <w:vMerge w:val="restart"/>
          </w:tcPr>
          <w:p w14:paraId="626ABAD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8FEB02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Se lleva comida a la boca con utensilios </w:t>
            </w:r>
          </w:p>
        </w:tc>
        <w:tc>
          <w:tcPr>
            <w:tcW w:w="3022" w:type="dxa"/>
            <w:vMerge w:val="restart"/>
          </w:tcPr>
          <w:p w14:paraId="33377814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0674A0" w14:textId="77777777" w:rsidR="004A45E2" w:rsidRDefault="004D4A9E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Inadecuado</w:t>
            </w:r>
          </w:p>
          <w:p w14:paraId="7CB50466" w14:textId="77777777" w:rsidR="004A45E2" w:rsidRDefault="004D4A9E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Ligeramente adecuado</w:t>
            </w:r>
          </w:p>
          <w:p w14:paraId="4776BB02" w14:textId="77777777" w:rsidR="004A45E2" w:rsidRDefault="004D4A9E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adecuado.</w:t>
            </w:r>
          </w:p>
          <w:p w14:paraId="30F1229B" w14:textId="77777777" w:rsidR="004A45E2" w:rsidRDefault="004D4A9E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adecuado.</w:t>
            </w:r>
          </w:p>
          <w:p w14:paraId="2DC956D9" w14:textId="77777777" w:rsidR="004A45E2" w:rsidRDefault="004D4A9E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Completamente adecuado</w:t>
            </w:r>
          </w:p>
        </w:tc>
        <w:tc>
          <w:tcPr>
            <w:tcW w:w="1826" w:type="dxa"/>
            <w:vMerge w:val="restart"/>
          </w:tcPr>
          <w:p w14:paraId="201581B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441329AB" w14:textId="77777777">
        <w:trPr>
          <w:cantSplit/>
        </w:trPr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6A349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6772E20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Incapacidad para ingerir los alimentos de forma segura</w:t>
            </w:r>
          </w:p>
          <w:p w14:paraId="3D566E2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</w:tcBorders>
          </w:tcPr>
          <w:p w14:paraId="37CCA3D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0B52DA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vMerge/>
          </w:tcPr>
          <w:p w14:paraId="01A4C69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14:paraId="2962884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10DABF5C" w14:textId="77777777">
        <w:trPr>
          <w:cantSplit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F99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5D8A43E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musculo esquelético</w:t>
            </w:r>
          </w:p>
          <w:p w14:paraId="1C5BCE2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</w:tcBorders>
          </w:tcPr>
          <w:p w14:paraId="0900BB3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C19CE1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vMerge/>
          </w:tcPr>
          <w:p w14:paraId="050353C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14:paraId="6BB16E2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BD81B" w14:textId="77777777" w:rsidR="004A45E2" w:rsidRDefault="004A45E2">
      <w:pPr>
        <w:rPr>
          <w:sz w:val="12"/>
          <w:szCs w:val="12"/>
        </w:rPr>
      </w:pPr>
    </w:p>
    <w:tbl>
      <w:tblPr>
        <w:tblW w:w="13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5"/>
        <w:gridCol w:w="6574"/>
      </w:tblGrid>
      <w:tr w:rsidR="004A45E2" w14:paraId="1C034546" w14:textId="77777777">
        <w:trPr>
          <w:trHeight w:val="772"/>
        </w:trPr>
        <w:tc>
          <w:tcPr>
            <w:tcW w:w="6465" w:type="dxa"/>
          </w:tcPr>
          <w:p w14:paraId="1CCE59AE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321D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Alimentación </w:t>
            </w:r>
          </w:p>
          <w:p w14:paraId="1745B60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4" w:type="dxa"/>
          </w:tcPr>
          <w:p w14:paraId="68642518" w14:textId="77777777" w:rsidR="004A45E2" w:rsidRDefault="004A45E2">
            <w:pPr>
              <w:pStyle w:val="Ttulo1"/>
            </w:pPr>
          </w:p>
          <w:p w14:paraId="64EFF6AA" w14:textId="77777777" w:rsidR="004A45E2" w:rsidRDefault="004D4A9E">
            <w:pPr>
              <w:pStyle w:val="Ttulo1"/>
            </w:pPr>
            <w:r>
              <w:t>INTERVENCIONES (NIC): Ayuda con los cuidados: alimentación</w:t>
            </w:r>
          </w:p>
          <w:p w14:paraId="64D6B5A4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E2" w14:paraId="2C8AC5F5" w14:textId="77777777">
        <w:trPr>
          <w:trHeight w:val="2423"/>
        </w:trPr>
        <w:tc>
          <w:tcPr>
            <w:tcW w:w="6465" w:type="dxa"/>
          </w:tcPr>
          <w:p w14:paraId="44854919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4852268A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129D4989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371AD899" w14:textId="77777777" w:rsidR="004A45E2" w:rsidRDefault="004D4A9E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la dieta prescrita.</w:t>
            </w:r>
          </w:p>
          <w:p w14:paraId="1BF43888" w14:textId="77777777" w:rsidR="004A45E2" w:rsidRDefault="004D4A9E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Crear un ambiente placentero durante la comida.</w:t>
            </w:r>
          </w:p>
          <w:p w14:paraId="03296FCF" w14:textId="77777777" w:rsidR="004A45E2" w:rsidRDefault="004D4A9E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Disponer de bandeja de comida y mesa de forma </w:t>
            </w:r>
            <w:r>
              <w:rPr>
                <w:rFonts w:ascii="Arial" w:hAnsi="Arial" w:cs="Arial"/>
                <w:sz w:val="16"/>
                <w:szCs w:val="16"/>
              </w:rPr>
              <w:t>atractiva.</w:t>
            </w:r>
          </w:p>
          <w:p w14:paraId="67B306BA" w14:textId="77777777" w:rsidR="004A45E2" w:rsidRDefault="004D4A9E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la oportunidad de oler la comida para estimular el apetito.</w:t>
            </w:r>
          </w:p>
          <w:p w14:paraId="5A16060E" w14:textId="77777777" w:rsidR="004A45E2" w:rsidRDefault="004D4A9E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los alimentos según lo prefiera el usuario.</w:t>
            </w:r>
          </w:p>
          <w:p w14:paraId="19F33AED" w14:textId="77777777" w:rsidR="004A45E2" w:rsidRDefault="004D4A9E">
            <w:pPr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Evitar distraer al paciente durante la deglución. </w:t>
            </w:r>
          </w:p>
          <w:p w14:paraId="232868E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4CE80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6DBE98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6A35783A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74" w:type="dxa"/>
          </w:tcPr>
          <w:p w14:paraId="20522CF4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</w:p>
          <w:p w14:paraId="0B935074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2D823461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77203697" w14:textId="77777777" w:rsidR="004A45E2" w:rsidRDefault="004D4A9E">
            <w:pPr>
              <w:pStyle w:val="Sangra2detindependiente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Proporcionar dispositivos de adaptación para </w:t>
            </w:r>
            <w:r>
              <w:rPr>
                <w:rFonts w:ascii="Arial" w:hAnsi="Arial" w:cs="Arial"/>
                <w:sz w:val="16"/>
              </w:rPr>
              <w:t>facilitar que el paciente se alimente por sí mismo (asas largas, asas con una circunferencia grande, o pequeñas correas en los utensilios), si es necesario.</w:t>
            </w:r>
          </w:p>
          <w:p w14:paraId="29DB3864" w14:textId="77777777" w:rsidR="004A45E2" w:rsidRDefault="004D4A9E">
            <w:pPr>
              <w:pStyle w:val="Sangra2detindependiente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Utilizar tazas con asas grandes.</w:t>
            </w:r>
          </w:p>
          <w:p w14:paraId="5A0F1FC8" w14:textId="77777777" w:rsidR="004A45E2" w:rsidRDefault="004D4A9E">
            <w:pPr>
              <w:pStyle w:val="Sangra2detindependiente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Utilizar platos y vasos irrompibles y pesados, según se precise.</w:t>
            </w:r>
          </w:p>
          <w:p w14:paraId="11431220" w14:textId="77777777" w:rsidR="004A45E2" w:rsidRDefault="004D4A9E">
            <w:pPr>
              <w:pStyle w:val="Sangra2detindependiente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r>
              <w:rPr>
                <w:rFonts w:ascii="Arial" w:hAnsi="Arial" w:cs="Arial"/>
                <w:sz w:val="16"/>
              </w:rPr>
              <w:t>roporcionar señales frecuentes y una estrecha supervisión, si procede.</w:t>
            </w:r>
          </w:p>
          <w:p w14:paraId="551B20A1" w14:textId="77777777" w:rsidR="004A45E2" w:rsidRDefault="004D4A9E">
            <w:pPr>
              <w:pStyle w:val="Sangra2detindependiente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Proteger con un babero si procede.</w:t>
            </w:r>
          </w:p>
          <w:p w14:paraId="0CBF938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D918C6" w14:textId="77777777" w:rsidR="004A45E2" w:rsidRDefault="004A45E2">
      <w:pPr>
        <w:rPr>
          <w:rFonts w:ascii="Arial" w:hAnsi="Arial" w:cs="Arial"/>
        </w:rPr>
      </w:pPr>
    </w:p>
    <w:p w14:paraId="3D985CCA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5CD1BC48" w14:textId="77777777">
        <w:tc>
          <w:tcPr>
            <w:tcW w:w="13041" w:type="dxa"/>
          </w:tcPr>
          <w:p w14:paraId="192C8AB3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75310C64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477"/>
        <w:gridCol w:w="2455"/>
        <w:gridCol w:w="2860"/>
        <w:gridCol w:w="1984"/>
      </w:tblGrid>
      <w:tr w:rsidR="004A45E2" w14:paraId="31322284" w14:textId="77777777">
        <w:tc>
          <w:tcPr>
            <w:tcW w:w="3265" w:type="dxa"/>
            <w:tcBorders>
              <w:bottom w:val="single" w:sz="4" w:space="0" w:color="auto"/>
            </w:tcBorders>
          </w:tcPr>
          <w:p w14:paraId="75B54A4B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7" w:type="dxa"/>
            <w:vAlign w:val="center"/>
          </w:tcPr>
          <w:p w14:paraId="46F003BA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0CBC06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5" w:type="dxa"/>
            <w:vAlign w:val="center"/>
          </w:tcPr>
          <w:p w14:paraId="239FF97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60" w:type="dxa"/>
            <w:vAlign w:val="center"/>
          </w:tcPr>
          <w:p w14:paraId="4B332FB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984" w:type="dxa"/>
            <w:vAlign w:val="center"/>
          </w:tcPr>
          <w:p w14:paraId="05BA55C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878E69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04041433" w14:textId="77777777">
        <w:trPr>
          <w:cantSplit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2F39F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4E291A84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Déficit de actividades recreativas</w:t>
            </w:r>
          </w:p>
          <w:p w14:paraId="19EB084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</w:tcPr>
          <w:p w14:paraId="68A8785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D431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Motivación</w:t>
            </w:r>
          </w:p>
          <w:p w14:paraId="57A3F75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vMerge w:val="restart"/>
          </w:tcPr>
          <w:p w14:paraId="4854959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FC1C5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Mantiene una autoestima positiva</w:t>
            </w:r>
          </w:p>
          <w:p w14:paraId="35D84F4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Acoge las oportunidades para realizar contribuciones </w:t>
            </w:r>
          </w:p>
          <w:p w14:paraId="46666BF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Expresa la creencia en la capacidad de realizar la acción </w:t>
            </w:r>
          </w:p>
          <w:p w14:paraId="6249221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Finaliza las tareas o actividades </w:t>
            </w:r>
          </w:p>
          <w:p w14:paraId="2AADEF7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Expresa intención de actuar </w:t>
            </w:r>
          </w:p>
        </w:tc>
        <w:tc>
          <w:tcPr>
            <w:tcW w:w="2860" w:type="dxa"/>
            <w:vMerge w:val="restart"/>
          </w:tcPr>
          <w:p w14:paraId="6DC8DF5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2D7D33" w14:textId="77777777" w:rsidR="004A45E2" w:rsidRDefault="004D4A9E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Nunca demostrado                     </w:t>
            </w:r>
          </w:p>
          <w:p w14:paraId="4228F0F5" w14:textId="77777777" w:rsidR="004A45E2" w:rsidRDefault="004D4A9E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Raramente demostrado             </w:t>
            </w:r>
          </w:p>
          <w:p w14:paraId="37B0C244" w14:textId="77777777" w:rsidR="004A45E2" w:rsidRDefault="004D4A9E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veces demostrado                   </w:t>
            </w:r>
          </w:p>
          <w:p w14:paraId="13198DB0" w14:textId="77777777" w:rsidR="004A45E2" w:rsidRDefault="004D4A9E">
            <w:pPr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</w:t>
            </w:r>
            <w:r>
              <w:rPr>
                <w:rFonts w:ascii="Arial" w:hAnsi="Arial" w:cs="Arial"/>
                <w:sz w:val="16"/>
                <w:szCs w:val="16"/>
              </w:rPr>
              <w:t xml:space="preserve">rado    </w:t>
            </w:r>
          </w:p>
          <w:p w14:paraId="565D4A64" w14:textId="77777777" w:rsidR="004A45E2" w:rsidRDefault="004D4A9E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Siempre demostrado                   </w:t>
            </w:r>
          </w:p>
        </w:tc>
        <w:tc>
          <w:tcPr>
            <w:tcW w:w="1984" w:type="dxa"/>
            <w:vMerge w:val="restart"/>
          </w:tcPr>
          <w:p w14:paraId="53FBB3A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28A30D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45E2" w14:paraId="73B3EE79" w14:textId="77777777">
        <w:trPr>
          <w:cantSplit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7A05A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0D1F5C8A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Entorno desprovisto de actividades recreativas</w:t>
            </w:r>
          </w:p>
          <w:p w14:paraId="072DC452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</w:tcPr>
          <w:p w14:paraId="01D13B6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14:paraId="52DFDDE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7151468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0AB44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1B6B9E3A" w14:textId="77777777">
        <w:trPr>
          <w:cantSplit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580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529E6EEB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Afirmaciones de la persona de que se aburre, los pasatiempos habituales no se </w:t>
            </w:r>
            <w:r>
              <w:rPr>
                <w:rFonts w:ascii="Arial" w:hAnsi="Arial" w:cs="Arial"/>
                <w:sz w:val="16"/>
                <w:szCs w:val="16"/>
              </w:rPr>
              <w:t>pueden realizar en el hospital.</w:t>
            </w:r>
          </w:p>
          <w:p w14:paraId="23120B09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</w:tcPr>
          <w:p w14:paraId="063E0DB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14:paraId="15A02CB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3CDF89F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6BDD39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1E466" w14:textId="77777777" w:rsidR="004A45E2" w:rsidRDefault="004A45E2">
      <w:pPr>
        <w:rPr>
          <w:sz w:val="12"/>
          <w:szCs w:val="12"/>
        </w:rPr>
      </w:pPr>
    </w:p>
    <w:tbl>
      <w:tblPr>
        <w:tblW w:w="13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6"/>
        <w:gridCol w:w="6599"/>
      </w:tblGrid>
      <w:tr w:rsidR="004A45E2" w14:paraId="64CFA670" w14:textId="77777777">
        <w:trPr>
          <w:trHeight w:val="345"/>
        </w:trPr>
        <w:tc>
          <w:tcPr>
            <w:tcW w:w="6456" w:type="dxa"/>
          </w:tcPr>
          <w:p w14:paraId="7FC3E1E9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Facilitar la autorresponsabilidad</w:t>
            </w:r>
          </w:p>
        </w:tc>
        <w:tc>
          <w:tcPr>
            <w:tcW w:w="6599" w:type="dxa"/>
          </w:tcPr>
          <w:p w14:paraId="18BEA514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Terapia de entretenimiento</w:t>
            </w:r>
          </w:p>
        </w:tc>
      </w:tr>
      <w:tr w:rsidR="004A45E2" w14:paraId="5EEB784A" w14:textId="77777777">
        <w:trPr>
          <w:trHeight w:val="2984"/>
        </w:trPr>
        <w:tc>
          <w:tcPr>
            <w:tcW w:w="6456" w:type="dxa"/>
          </w:tcPr>
          <w:p w14:paraId="0D30FD0B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2B68471E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5A7D259C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0E18B81A" w14:textId="77777777" w:rsidR="004A45E2" w:rsidRDefault="004D4A9E">
            <w:pPr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Determinar si el paciente tiene conocimientos adecuados acerca del estado de los cuidados de </w:t>
            </w:r>
            <w:r>
              <w:rPr>
                <w:rFonts w:ascii="Arial" w:hAnsi="Arial" w:cs="Arial"/>
                <w:sz w:val="16"/>
                <w:szCs w:val="16"/>
              </w:rPr>
              <w:t>salud.</w:t>
            </w:r>
          </w:p>
          <w:p w14:paraId="655B7C88" w14:textId="77777777" w:rsidR="004A45E2" w:rsidRDefault="004D4A9E">
            <w:pPr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manifestación oral de sentimientos percepciones y miedos por asumir la responsabilidad.</w:t>
            </w:r>
          </w:p>
          <w:p w14:paraId="01C56B5D" w14:textId="77777777" w:rsidR="004A45E2" w:rsidRDefault="004D4A9E">
            <w:pPr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independencia pero ayudar al paciente cuando no pueda realizar la actividad deseada.</w:t>
            </w:r>
          </w:p>
          <w:p w14:paraId="0DB48F3A" w14:textId="77777777" w:rsidR="004A45E2" w:rsidRDefault="004D4A9E">
            <w:pPr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límites sobre las conductas </w:t>
            </w:r>
            <w:r>
              <w:rPr>
                <w:rFonts w:ascii="Arial" w:hAnsi="Arial" w:cs="Arial"/>
                <w:sz w:val="16"/>
                <w:szCs w:val="16"/>
              </w:rPr>
              <w:t>manipuladoras.</w:t>
            </w:r>
          </w:p>
          <w:p w14:paraId="62E75FA4" w14:textId="77777777" w:rsidR="004A45E2" w:rsidRDefault="004D4A9E">
            <w:pPr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Abstenerse de discutir o regatear sobre los límites establecidos con el paciente.</w:t>
            </w:r>
          </w:p>
          <w:p w14:paraId="614CF091" w14:textId="77777777" w:rsidR="004A45E2" w:rsidRDefault="004D4A9E">
            <w:pPr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que asuma tanta responsabilidad de su  propio autocuidado como sea posible .</w:t>
            </w:r>
          </w:p>
          <w:p w14:paraId="5FB5CA48" w14:textId="77777777" w:rsidR="004A45E2" w:rsidRDefault="004D4A9E">
            <w:pPr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identificar las áreas en las que podrá f</w:t>
            </w:r>
            <w:r>
              <w:rPr>
                <w:rFonts w:ascii="Arial" w:hAnsi="Arial" w:cs="Arial"/>
                <w:sz w:val="16"/>
                <w:szCs w:val="16"/>
              </w:rPr>
              <w:t>ácilmente a asumir responsabilidades.</w:t>
            </w:r>
          </w:p>
          <w:p w14:paraId="5C1E23AA" w14:textId="77777777" w:rsidR="004A45E2" w:rsidRDefault="004D4A9E">
            <w:pPr>
              <w:numPr>
                <w:ilvl w:val="0"/>
                <w:numId w:val="5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una respuesta positiva a la aceptación de una responsabilidad adicional y/o un cambio de conducta.</w:t>
            </w:r>
          </w:p>
        </w:tc>
        <w:tc>
          <w:tcPr>
            <w:tcW w:w="6599" w:type="dxa"/>
          </w:tcPr>
          <w:p w14:paraId="0B4B2619" w14:textId="77777777" w:rsidR="004A45E2" w:rsidRDefault="004A45E2">
            <w:pPr>
              <w:pStyle w:val="Ttulo1"/>
            </w:pPr>
          </w:p>
          <w:p w14:paraId="5D0151CA" w14:textId="77777777" w:rsidR="004A45E2" w:rsidRDefault="004D4A9E">
            <w:pPr>
              <w:pStyle w:val="Ttulo1"/>
              <w:rPr>
                <w:lang w:val="es-MX"/>
              </w:rPr>
            </w:pPr>
            <w:r>
              <w:t>ACTIVIDADES</w:t>
            </w:r>
          </w:p>
          <w:p w14:paraId="16ABA1E1" w14:textId="77777777" w:rsidR="004A45E2" w:rsidRDefault="004A45E2">
            <w:pPr>
              <w:jc w:val="both"/>
              <w:rPr>
                <w:rFonts w:ascii="Arial" w:hAnsi="Arial" w:cs="Arial"/>
                <w:sz w:val="16"/>
                <w:lang w:eastAsia="ar-SA"/>
              </w:rPr>
            </w:pPr>
          </w:p>
          <w:p w14:paraId="516DF301" w14:textId="77777777" w:rsidR="004A45E2" w:rsidRDefault="004D4A9E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Ayudar al paciente y familia a identificar los déficit de inmovilidad. </w:t>
            </w:r>
          </w:p>
          <w:p w14:paraId="02104509" w14:textId="77777777" w:rsidR="004A45E2" w:rsidRDefault="004D4A9E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 explorar el</w:t>
            </w:r>
            <w:r>
              <w:rPr>
                <w:rFonts w:ascii="Arial" w:hAnsi="Arial" w:cs="Arial"/>
                <w:sz w:val="16"/>
                <w:szCs w:val="16"/>
              </w:rPr>
              <w:t xml:space="preserve"> significado personal de las actividades recreativas favoritas.</w:t>
            </w:r>
          </w:p>
          <w:p w14:paraId="45350B50" w14:textId="77777777" w:rsidR="004A45E2" w:rsidRDefault="004D4A9E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Incluir al paciente en la planificación de las actividades recreativas.</w:t>
            </w:r>
          </w:p>
          <w:p w14:paraId="1EFFD9E1" w14:textId="77777777" w:rsidR="004A45E2" w:rsidRDefault="004D4A9E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los beneficios de la estimulación para una variedad de modalidades sensoriales .</w:t>
            </w:r>
          </w:p>
          <w:p w14:paraId="585640BD" w14:textId="77777777" w:rsidR="004A45E2" w:rsidRDefault="004D4A9E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Tomar en cuenta las precaucion</w:t>
            </w:r>
            <w:r>
              <w:rPr>
                <w:rFonts w:ascii="Arial" w:hAnsi="Arial" w:cs="Arial"/>
                <w:sz w:val="16"/>
                <w:szCs w:val="16"/>
              </w:rPr>
              <w:t>es de seguridad .</w:t>
            </w:r>
          </w:p>
          <w:p w14:paraId="7FFE6EBE" w14:textId="77777777" w:rsidR="004A45E2" w:rsidRDefault="004D4A9E">
            <w:pPr>
              <w:numPr>
                <w:ilvl w:val="0"/>
                <w:numId w:val="5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la respuesta emocional social a las actividades recreativas.</w:t>
            </w:r>
          </w:p>
        </w:tc>
      </w:tr>
      <w:tr w:rsidR="004A45E2" w14:paraId="6B5AC02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55" w:type="dxa"/>
            <w:gridSpan w:val="2"/>
          </w:tcPr>
          <w:p w14:paraId="0A72A619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138BA045" w14:textId="77777777" w:rsidR="004A45E2" w:rsidRDefault="004A45E2">
      <w:pPr>
        <w:rPr>
          <w:sz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2471"/>
        <w:gridCol w:w="2479"/>
        <w:gridCol w:w="2523"/>
        <w:gridCol w:w="2311"/>
      </w:tblGrid>
      <w:tr w:rsidR="004A45E2" w14:paraId="1BECFC8D" w14:textId="77777777">
        <w:tc>
          <w:tcPr>
            <w:tcW w:w="3257" w:type="dxa"/>
            <w:tcBorders>
              <w:bottom w:val="single" w:sz="4" w:space="0" w:color="auto"/>
            </w:tcBorders>
          </w:tcPr>
          <w:p w14:paraId="6E903EC5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1" w:type="dxa"/>
            <w:vAlign w:val="center"/>
          </w:tcPr>
          <w:p w14:paraId="2EC5054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5767417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79" w:type="dxa"/>
            <w:vAlign w:val="center"/>
          </w:tcPr>
          <w:p w14:paraId="2F483F1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523" w:type="dxa"/>
            <w:vAlign w:val="center"/>
          </w:tcPr>
          <w:p w14:paraId="01A81CD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311" w:type="dxa"/>
            <w:vAlign w:val="center"/>
          </w:tcPr>
          <w:p w14:paraId="2965FC6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4891C98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11901CB1" w14:textId="77777777">
        <w:trPr>
          <w:cantSplit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1675D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64075930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Conocimientos deficientes</w:t>
            </w:r>
          </w:p>
          <w:p w14:paraId="08F570C4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  <w:tcBorders>
              <w:left w:val="single" w:sz="4" w:space="0" w:color="auto"/>
            </w:tcBorders>
          </w:tcPr>
          <w:p w14:paraId="4AF3B90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D8F92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Satisfacción del paciente / usuario  enseñanza</w:t>
            </w:r>
          </w:p>
          <w:p w14:paraId="3A49819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</w:tcPr>
          <w:p w14:paraId="30FD8ED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5DD12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Explicación del diagnóstico médico en términos comprensibles</w:t>
            </w:r>
          </w:p>
          <w:p w14:paraId="4C2DB97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Explicación de  los cuidados de enfermería en términos comprensibles</w:t>
            </w:r>
          </w:p>
          <w:p w14:paraId="113093C0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Explicación de los efect</w:t>
            </w:r>
            <w:r>
              <w:rPr>
                <w:rFonts w:ascii="Arial" w:hAnsi="Arial" w:cs="Arial"/>
                <w:sz w:val="16"/>
                <w:szCs w:val="16"/>
              </w:rPr>
              <w:t>os de la medicación</w:t>
            </w:r>
          </w:p>
          <w:p w14:paraId="0FA0E2D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Explicación de las responsabilidades de autocuidado para el tratamiento </w:t>
            </w:r>
          </w:p>
          <w:p w14:paraId="2A2B7E3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Tiempo para el aprendizaje del paciente</w:t>
            </w:r>
          </w:p>
          <w:p w14:paraId="6195E69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Explicaciones proporcionadas en términos comprensibles</w:t>
            </w:r>
          </w:p>
        </w:tc>
        <w:tc>
          <w:tcPr>
            <w:tcW w:w="2523" w:type="dxa"/>
            <w:vMerge w:val="restart"/>
          </w:tcPr>
          <w:p w14:paraId="4EBBE3D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2025F8" w14:textId="77777777" w:rsidR="004A45E2" w:rsidRDefault="004D4A9E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del todo satisfecho                </w:t>
            </w:r>
          </w:p>
          <w:p w14:paraId="015D486E" w14:textId="77777777" w:rsidR="004A45E2" w:rsidRDefault="004D4A9E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Algo satisfecho                           </w:t>
            </w:r>
          </w:p>
          <w:p w14:paraId="72B05350" w14:textId="77777777" w:rsidR="004A45E2" w:rsidRDefault="004D4A9E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Moderadamente satisfecho        </w:t>
            </w:r>
          </w:p>
          <w:p w14:paraId="71791C79" w14:textId="77777777" w:rsidR="004A45E2" w:rsidRDefault="004D4A9E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Muy satisfecho                            </w:t>
            </w:r>
          </w:p>
          <w:p w14:paraId="4E462F70" w14:textId="77777777" w:rsidR="004A45E2" w:rsidRDefault="004D4A9E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Completamente satisfecho        </w:t>
            </w:r>
          </w:p>
        </w:tc>
        <w:tc>
          <w:tcPr>
            <w:tcW w:w="2311" w:type="dxa"/>
            <w:vMerge w:val="restart"/>
          </w:tcPr>
          <w:p w14:paraId="7596C1A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9078C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5C12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80001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6F65C40B" w14:textId="77777777">
        <w:trPr>
          <w:cantSplit/>
        </w:trPr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7DD4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614D0B73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Poca familiaridad con los recursos para obtener información </w:t>
            </w:r>
          </w:p>
          <w:p w14:paraId="63BD280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</w:tcBorders>
          </w:tcPr>
          <w:p w14:paraId="6AB5419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vMerge/>
          </w:tcPr>
          <w:p w14:paraId="46A1849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3D69373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14:paraId="08779A4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712FD9EF" w14:textId="77777777">
        <w:trPr>
          <w:cantSplit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3AE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 DEFINITORIAS</w:t>
            </w:r>
          </w:p>
          <w:p w14:paraId="6FAB9373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Verbalización del problema, seguimiento inexacto de las instrucciones.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  <w:vMerge/>
            <w:tcBorders>
              <w:left w:val="single" w:sz="4" w:space="0" w:color="auto"/>
            </w:tcBorders>
          </w:tcPr>
          <w:p w14:paraId="2444896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vMerge/>
          </w:tcPr>
          <w:p w14:paraId="7459151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14:paraId="188B85F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14:paraId="3B9F814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88ECC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8"/>
        <w:gridCol w:w="6493"/>
      </w:tblGrid>
      <w:tr w:rsidR="004A45E2" w14:paraId="56703CC5" w14:textId="77777777">
        <w:trPr>
          <w:trHeight w:val="228"/>
        </w:trPr>
        <w:tc>
          <w:tcPr>
            <w:tcW w:w="6548" w:type="dxa"/>
          </w:tcPr>
          <w:p w14:paraId="501B1461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Facilitar el aprendizaje</w:t>
            </w:r>
          </w:p>
        </w:tc>
        <w:tc>
          <w:tcPr>
            <w:tcW w:w="6493" w:type="dxa"/>
          </w:tcPr>
          <w:p w14:paraId="39E9B923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sz w:val="20"/>
                <w:szCs w:val="20"/>
              </w:rPr>
              <w:t>Enseñanza procedimiento tratamiento</w:t>
            </w:r>
          </w:p>
        </w:tc>
      </w:tr>
      <w:tr w:rsidR="004A45E2" w14:paraId="69065DE0" w14:textId="77777777">
        <w:trPr>
          <w:trHeight w:val="3102"/>
        </w:trPr>
        <w:tc>
          <w:tcPr>
            <w:tcW w:w="6548" w:type="dxa"/>
          </w:tcPr>
          <w:p w14:paraId="2AD82F3A" w14:textId="77777777" w:rsidR="004A45E2" w:rsidRDefault="004D4A9E">
            <w:pPr>
              <w:pStyle w:val="Ttulo1"/>
              <w:rPr>
                <w:lang w:val="es-MX"/>
              </w:rPr>
            </w:pPr>
            <w:r>
              <w:lastRenderedPageBreak/>
              <w:t>ACTIVIDADES</w:t>
            </w:r>
          </w:p>
          <w:p w14:paraId="42989FDC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Comenzar con las instrucciones solo después de que el paciente esté dispuesto a aprender</w:t>
            </w:r>
          </w:p>
          <w:p w14:paraId="743981F3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Ajustar la instrucción al nivel de conocimiento y comprensión del paciente </w:t>
            </w:r>
          </w:p>
          <w:p w14:paraId="5D3B4EF9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Proporcionar información adecuada al nivel de desarrollo </w:t>
            </w:r>
          </w:p>
          <w:p w14:paraId="47517E7F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la información en una secuencia lógica</w:t>
            </w:r>
          </w:p>
          <w:p w14:paraId="1C6EB863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información que sea adecuada con los valores y creencias de</w:t>
            </w:r>
            <w:r>
              <w:rPr>
                <w:rFonts w:ascii="Arial" w:hAnsi="Arial" w:cs="Arial"/>
                <w:sz w:val="16"/>
                <w:szCs w:val="16"/>
              </w:rPr>
              <w:t>l paciente</w:t>
            </w:r>
          </w:p>
          <w:p w14:paraId="5EA4772B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lenguaje familiar</w:t>
            </w:r>
          </w:p>
          <w:p w14:paraId="667C9837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Definir terminología que no sea familiar</w:t>
            </w:r>
          </w:p>
          <w:p w14:paraId="54E86FE3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participación activa del paciente</w:t>
            </w:r>
          </w:p>
          <w:p w14:paraId="7419459B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instrucción adaptada a la persona concreta cuando sea posible</w:t>
            </w:r>
          </w:p>
          <w:p w14:paraId="08904BF7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Simplificar las instrucciones siempre que sea posible</w:t>
            </w:r>
          </w:p>
          <w:p w14:paraId="22BEF190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Repetir información importante</w:t>
            </w:r>
          </w:p>
          <w:p w14:paraId="1245E8F2" w14:textId="77777777" w:rsidR="004A45E2" w:rsidRDefault="004D4A9E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que la información proporcionada por los diversos miembros del equipo de cuidado sea consistente.</w:t>
            </w:r>
          </w:p>
        </w:tc>
        <w:tc>
          <w:tcPr>
            <w:tcW w:w="6493" w:type="dxa"/>
          </w:tcPr>
          <w:p w14:paraId="1F065845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51750610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11767A18" w14:textId="77777777" w:rsidR="004A45E2" w:rsidRDefault="004D4A9E">
            <w:pPr>
              <w:pStyle w:val="Textodeglobo"/>
              <w:numPr>
                <w:ilvl w:val="0"/>
                <w:numId w:val="6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Informa al paciente / ser querido acerca de cuándo y donde tendrá lugar el procedimiento/tratamiento  si </w:t>
            </w:r>
            <w:r>
              <w:rPr>
                <w:rFonts w:ascii="Arial" w:hAnsi="Arial" w:cs="Arial"/>
                <w:bCs/>
              </w:rPr>
              <w:t>procede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09369BE0" w14:textId="77777777" w:rsidR="004A45E2" w:rsidRDefault="004D4A9E">
            <w:pPr>
              <w:pStyle w:val="Textodeglobo"/>
              <w:numPr>
                <w:ilvl w:val="0"/>
                <w:numId w:val="6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la confianza del paciente en el personal involucrado si es el caso</w:t>
            </w:r>
          </w:p>
          <w:p w14:paraId="0F0699D9" w14:textId="77777777" w:rsidR="004A45E2" w:rsidRDefault="004D4A9E">
            <w:pPr>
              <w:pStyle w:val="Textodeglobo"/>
              <w:numPr>
                <w:ilvl w:val="0"/>
                <w:numId w:val="6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 procedimiento/tratamiento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0B48D986" w14:textId="77777777" w:rsidR="004A45E2" w:rsidRDefault="004D4A9E">
            <w:pPr>
              <w:pStyle w:val="Textodeglobo"/>
              <w:numPr>
                <w:ilvl w:val="0"/>
                <w:numId w:val="6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Enseñar al paciente como cooperar/participar durante el procedimiento si procede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04CDAC4B" w14:textId="77777777" w:rsidR="004A45E2" w:rsidRDefault="004D4A9E">
            <w:pPr>
              <w:pStyle w:val="Textodeglobo"/>
              <w:numPr>
                <w:ilvl w:val="0"/>
                <w:numId w:val="6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Describir las valoraciones/actividades posteriores al</w:t>
            </w:r>
            <w:r>
              <w:rPr>
                <w:rFonts w:ascii="Arial" w:hAnsi="Arial" w:cs="Arial"/>
                <w:bCs/>
              </w:rPr>
              <w:t xml:space="preserve"> procedimiento/tratamiento y el fundamento de las mismas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61577F14" w14:textId="77777777" w:rsidR="004A45E2" w:rsidRDefault="004D4A9E">
            <w:pPr>
              <w:pStyle w:val="Textodeglobo"/>
              <w:numPr>
                <w:ilvl w:val="0"/>
                <w:numId w:val="6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Informar al paciente de la forma que puede ayudar en la recuperación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74B30731" w14:textId="77777777" w:rsidR="004A45E2" w:rsidRDefault="004D4A9E">
            <w:pPr>
              <w:pStyle w:val="Textodeglobo"/>
              <w:numPr>
                <w:ilvl w:val="0"/>
                <w:numId w:val="62"/>
              </w:numPr>
              <w:jc w:val="both"/>
            </w:pPr>
            <w:r>
              <w:t>Dar tiempo al paciente para que haga preguntas y discuta sus inquietudes</w:t>
            </w:r>
            <w:r>
              <w:rPr>
                <w:lang w:val="es-MX"/>
              </w:rPr>
              <w:t>.</w:t>
            </w:r>
          </w:p>
          <w:p w14:paraId="1327D658" w14:textId="77777777" w:rsidR="004A45E2" w:rsidRDefault="004A45E2">
            <w:pPr>
              <w:pStyle w:val="Textodeglobo"/>
              <w:jc w:val="both"/>
            </w:pPr>
          </w:p>
          <w:p w14:paraId="7A56A50A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</w:tc>
      </w:tr>
    </w:tbl>
    <w:p w14:paraId="344C5449" w14:textId="77777777" w:rsidR="004A45E2" w:rsidRDefault="004A45E2">
      <w:pPr>
        <w:tabs>
          <w:tab w:val="left" w:pos="1410"/>
        </w:tabs>
        <w:rPr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0DF83044" w14:textId="77777777">
        <w:tc>
          <w:tcPr>
            <w:tcW w:w="13041" w:type="dxa"/>
          </w:tcPr>
          <w:p w14:paraId="6F4A3C4C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PLAN DE CUIDADO ESTANDARIZADO DE </w:t>
            </w:r>
            <w:r>
              <w:rPr>
                <w:rFonts w:ascii="Arial" w:hAnsi="Arial" w:cs="Arial"/>
                <w:b/>
              </w:rPr>
              <w:t>ENFERMERÍA EN ORTOPEDIA</w:t>
            </w:r>
          </w:p>
        </w:tc>
      </w:tr>
    </w:tbl>
    <w:p w14:paraId="05604F8A" w14:textId="77777777" w:rsidR="004A45E2" w:rsidRDefault="004A45E2"/>
    <w:tbl>
      <w:tblPr>
        <w:tblW w:w="13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3"/>
        <w:gridCol w:w="6582"/>
      </w:tblGrid>
      <w:tr w:rsidR="004A45E2" w14:paraId="0B82F709" w14:textId="77777777">
        <w:trPr>
          <w:trHeight w:val="682"/>
        </w:trPr>
        <w:tc>
          <w:tcPr>
            <w:tcW w:w="6473" w:type="dxa"/>
          </w:tcPr>
          <w:p w14:paraId="5AD80266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0F5C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 medicamento prescrito</w:t>
            </w:r>
          </w:p>
          <w:p w14:paraId="704163ED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17A3616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B7777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 pre quirúrgica</w:t>
            </w:r>
          </w:p>
        </w:tc>
      </w:tr>
      <w:tr w:rsidR="004A45E2" w14:paraId="228AC79E" w14:textId="77777777">
        <w:trPr>
          <w:trHeight w:val="3353"/>
        </w:trPr>
        <w:tc>
          <w:tcPr>
            <w:tcW w:w="6473" w:type="dxa"/>
          </w:tcPr>
          <w:p w14:paraId="3A4BCFD7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09712E18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56021107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Cs/>
              </w:rPr>
            </w:pPr>
          </w:p>
          <w:p w14:paraId="2854303B" w14:textId="77777777" w:rsidR="004A45E2" w:rsidRDefault="004D4A9E">
            <w:pPr>
              <w:pStyle w:val="Textodeglobo"/>
              <w:numPr>
                <w:ilvl w:val="0"/>
                <w:numId w:val="6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Enseñar al paciente a reconocer las características distintivas de los medicamentos si procede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40CB167C" w14:textId="77777777" w:rsidR="004A45E2" w:rsidRDefault="004D4A9E">
            <w:pPr>
              <w:pStyle w:val="Textodeglobo"/>
              <w:numPr>
                <w:ilvl w:val="0"/>
                <w:numId w:val="6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Informar al paciente acerca del propósito de cada y acción de cada medicamento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4A2A5EB9" w14:textId="77777777" w:rsidR="004A45E2" w:rsidRDefault="004D4A9E">
            <w:pPr>
              <w:pStyle w:val="Textodeglobo"/>
              <w:numPr>
                <w:ilvl w:val="0"/>
                <w:numId w:val="6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Instruir a la paciente acerca de la dosis vía duración de los efectos de los medicamentos 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5680CA94" w14:textId="77777777" w:rsidR="004A45E2" w:rsidRDefault="004D4A9E">
            <w:pPr>
              <w:pStyle w:val="Textodeglobo"/>
              <w:numPr>
                <w:ilvl w:val="0"/>
                <w:numId w:val="6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Instruir al paciente acerca de la administración/aplicación de cada medicamento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25E874C5" w14:textId="77777777" w:rsidR="004A45E2" w:rsidRDefault="004D4A9E">
            <w:pPr>
              <w:pStyle w:val="Textodeglobo"/>
              <w:numPr>
                <w:ilvl w:val="0"/>
                <w:numId w:val="6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</w:t>
            </w:r>
            <w:r>
              <w:rPr>
                <w:rFonts w:ascii="Arial" w:hAnsi="Arial" w:cs="Arial"/>
                <w:bCs/>
              </w:rPr>
              <w:t xml:space="preserve">isar el conocimiento que le paciente tiene de los medicamentos 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61D47DB6" w14:textId="77777777" w:rsidR="004A45E2" w:rsidRDefault="004D4A9E">
            <w:pPr>
              <w:pStyle w:val="Textodeglobo"/>
              <w:numPr>
                <w:ilvl w:val="0"/>
                <w:numId w:val="6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Instruir al paciente acerca de los posibles efectos secundarios si es el caso 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2FE78848" w14:textId="77777777" w:rsidR="004A45E2" w:rsidRDefault="004D4A9E">
            <w:pPr>
              <w:pStyle w:val="Textodeglobo"/>
              <w:numPr>
                <w:ilvl w:val="0"/>
                <w:numId w:val="6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Instruir al paciente sobre las acciones correctas que debe de tomar si se producen efectos secundarios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606411D7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7A0D3D38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68F27E8F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39EE1F79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7F3A3188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768B20AB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2" w:type="dxa"/>
          </w:tcPr>
          <w:p w14:paraId="52714079" w14:textId="77777777" w:rsidR="004A45E2" w:rsidRDefault="004A45E2">
            <w:pPr>
              <w:pStyle w:val="Ttulo1"/>
            </w:pPr>
          </w:p>
          <w:p w14:paraId="5DC341A4" w14:textId="77777777" w:rsidR="004A45E2" w:rsidRDefault="004D4A9E">
            <w:pPr>
              <w:pStyle w:val="Ttulo1"/>
            </w:pPr>
            <w:r>
              <w:t>ACTIVIDADES</w:t>
            </w:r>
          </w:p>
          <w:p w14:paraId="26BA08B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EC5F84" w14:textId="77777777" w:rsidR="004A45E2" w:rsidRDefault="004D4A9E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 al paciente y al ser querido acerca de la fecha, hora y lugar programados para su cirugía.</w:t>
            </w:r>
          </w:p>
          <w:p w14:paraId="0C193667" w14:textId="77777777" w:rsidR="004A45E2" w:rsidRDefault="004D4A9E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 tiempo al paciente para que haga preguntas y discuta sus inquietudes </w:t>
            </w:r>
          </w:p>
          <w:p w14:paraId="3E48D307" w14:textId="77777777" w:rsidR="004A45E2" w:rsidRDefault="004D4A9E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Describir las rutinas preoperatorios (anestesia, dieta, preparación i</w:t>
            </w:r>
            <w:r>
              <w:rPr>
                <w:rFonts w:ascii="Arial" w:hAnsi="Arial" w:cs="Arial"/>
                <w:sz w:val="16"/>
                <w:szCs w:val="16"/>
              </w:rPr>
              <w:t>ntestinal, pruebas de laboratorio, eliminación de orina, preparación de la piel, terapia IV  vestimenta, zona de espera para los familiares y traslado al quirófano).</w:t>
            </w:r>
          </w:p>
          <w:p w14:paraId="0AD48392" w14:textId="77777777" w:rsidR="004A45E2" w:rsidRDefault="004D4A9E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Destacar la importancia de la deambulación precoz y de los cuidados pulmonares</w:t>
            </w:r>
          </w:p>
          <w:p w14:paraId="15C82B38" w14:textId="77777777" w:rsidR="004A45E2" w:rsidRDefault="004D4A9E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Enseñar al </w:t>
            </w:r>
            <w:r>
              <w:rPr>
                <w:rFonts w:ascii="Arial" w:hAnsi="Arial" w:cs="Arial"/>
                <w:sz w:val="16"/>
                <w:szCs w:val="16"/>
              </w:rPr>
              <w:t>paciente como puede ayudar para su recuperación.</w:t>
            </w:r>
          </w:p>
          <w:p w14:paraId="3B2EB925" w14:textId="77777777" w:rsidR="004A45E2" w:rsidRDefault="004D4A9E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las expectativas del paciente acerca de la cirugía.</w:t>
            </w:r>
          </w:p>
          <w:p w14:paraId="0A8183F5" w14:textId="77777777" w:rsidR="004A45E2" w:rsidRDefault="004D4A9E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Corregir las expectativas irreales de la cirugía si procede.</w:t>
            </w:r>
          </w:p>
          <w:p w14:paraId="25AFF45E" w14:textId="77777777" w:rsidR="004A45E2" w:rsidRDefault="004D4A9E">
            <w:pPr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Incluir a la familia/ser querido si resulta oportuno.</w:t>
            </w:r>
          </w:p>
          <w:p w14:paraId="6A3E93F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C0229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FB878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18CB1F" w14:textId="77777777" w:rsidR="004A45E2" w:rsidRDefault="004A45E2"/>
    <w:p w14:paraId="6F352C1E" w14:textId="77777777" w:rsidR="004A45E2" w:rsidRDefault="004A45E2"/>
    <w:p w14:paraId="65EA5C27" w14:textId="77777777" w:rsidR="004A45E2" w:rsidRDefault="004A45E2"/>
    <w:p w14:paraId="6ADE3BAD" w14:textId="77777777" w:rsidR="004A45E2" w:rsidRDefault="004A45E2"/>
    <w:p w14:paraId="6AA4512F" w14:textId="77777777" w:rsidR="004A45E2" w:rsidRDefault="004A45E2">
      <w:pPr>
        <w:rPr>
          <w:rFonts w:ascii="Arial" w:hAnsi="Arial" w:cs="Arial"/>
        </w:rPr>
      </w:pPr>
    </w:p>
    <w:p w14:paraId="3CCB634C" w14:textId="77777777" w:rsidR="004A45E2" w:rsidRDefault="004A45E2">
      <w:pPr>
        <w:rPr>
          <w:rFonts w:ascii="Arial" w:hAnsi="Arial" w:cs="Arial"/>
        </w:rPr>
      </w:pPr>
    </w:p>
    <w:p w14:paraId="61AD31AD" w14:textId="77777777" w:rsidR="004A45E2" w:rsidRDefault="004A45E2">
      <w:pPr>
        <w:rPr>
          <w:rFonts w:ascii="Arial" w:hAnsi="Arial" w:cs="Arial"/>
        </w:rPr>
      </w:pPr>
    </w:p>
    <w:p w14:paraId="4C57963C" w14:textId="77777777" w:rsidR="004A45E2" w:rsidRDefault="004A45E2">
      <w:pPr>
        <w:rPr>
          <w:rFonts w:ascii="Arial" w:hAnsi="Arial" w:cs="Arial"/>
        </w:rPr>
      </w:pPr>
    </w:p>
    <w:p w14:paraId="572B5436" w14:textId="77777777" w:rsidR="004A45E2" w:rsidRDefault="004A45E2">
      <w:pPr>
        <w:rPr>
          <w:rFonts w:ascii="Arial" w:hAnsi="Arial" w:cs="Arial"/>
        </w:rPr>
      </w:pPr>
    </w:p>
    <w:p w14:paraId="344A8258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5F9C4BEE" w14:textId="77777777">
        <w:tc>
          <w:tcPr>
            <w:tcW w:w="13041" w:type="dxa"/>
          </w:tcPr>
          <w:p w14:paraId="297744EF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PLAN DE </w:t>
            </w:r>
            <w:r>
              <w:rPr>
                <w:rFonts w:ascii="Arial" w:hAnsi="Arial" w:cs="Arial"/>
                <w:b/>
              </w:rPr>
              <w:t>CUIDADO ESTANDARIZADO DE ENFERMERÍA EN ORTOPEDIA</w:t>
            </w:r>
          </w:p>
        </w:tc>
      </w:tr>
    </w:tbl>
    <w:p w14:paraId="0A19D1C4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72"/>
        <w:gridCol w:w="2448"/>
        <w:gridCol w:w="3035"/>
        <w:gridCol w:w="1826"/>
      </w:tblGrid>
      <w:tr w:rsidR="004A45E2" w14:paraId="1BD5E5D6" w14:textId="77777777">
        <w:tc>
          <w:tcPr>
            <w:tcW w:w="3260" w:type="dxa"/>
            <w:tcBorders>
              <w:bottom w:val="single" w:sz="4" w:space="0" w:color="auto"/>
            </w:tcBorders>
          </w:tcPr>
          <w:p w14:paraId="1B90F9B0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|(NANDA)</w:t>
            </w:r>
          </w:p>
        </w:tc>
        <w:tc>
          <w:tcPr>
            <w:tcW w:w="2472" w:type="dxa"/>
            <w:vAlign w:val="center"/>
          </w:tcPr>
          <w:p w14:paraId="23C7923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3A41AB3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48" w:type="dxa"/>
            <w:vAlign w:val="center"/>
          </w:tcPr>
          <w:p w14:paraId="045319C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035" w:type="dxa"/>
            <w:vAlign w:val="center"/>
          </w:tcPr>
          <w:p w14:paraId="0310C03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826" w:type="dxa"/>
            <w:vAlign w:val="center"/>
          </w:tcPr>
          <w:p w14:paraId="34AB889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33A353E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77B3F45C" w14:textId="7777777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F095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4275930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Deterioro de la comunicación </w:t>
            </w:r>
          </w:p>
          <w:p w14:paraId="3396B10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left w:val="single" w:sz="4" w:space="0" w:color="auto"/>
            </w:tcBorders>
          </w:tcPr>
          <w:p w14:paraId="37128E4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E8CB6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neurológico </w:t>
            </w:r>
          </w:p>
        </w:tc>
        <w:tc>
          <w:tcPr>
            <w:tcW w:w="2448" w:type="dxa"/>
            <w:vMerge w:val="restart"/>
          </w:tcPr>
          <w:p w14:paraId="46CFFC3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0AD27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Función sensitiva/ </w:t>
            </w:r>
            <w:r>
              <w:rPr>
                <w:rFonts w:ascii="Arial" w:hAnsi="Arial" w:cs="Arial"/>
                <w:sz w:val="16"/>
                <w:szCs w:val="16"/>
              </w:rPr>
              <w:t>motora medular</w:t>
            </w:r>
          </w:p>
        </w:tc>
        <w:tc>
          <w:tcPr>
            <w:tcW w:w="3035" w:type="dxa"/>
            <w:vMerge w:val="restart"/>
          </w:tcPr>
          <w:p w14:paraId="1E392A4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18843F" w14:textId="77777777" w:rsidR="004A45E2" w:rsidRDefault="004D4A9E">
            <w:pPr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5196282C" w14:textId="77777777" w:rsidR="004A45E2" w:rsidRDefault="004D4A9E">
            <w:pPr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comprometido.</w:t>
            </w:r>
          </w:p>
          <w:p w14:paraId="088FFE2C" w14:textId="77777777" w:rsidR="004A45E2" w:rsidRDefault="004D4A9E">
            <w:pPr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comprometido.</w:t>
            </w:r>
          </w:p>
          <w:p w14:paraId="17169DD3" w14:textId="77777777" w:rsidR="004A45E2" w:rsidRDefault="004D4A9E">
            <w:pPr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comprometido. </w:t>
            </w:r>
          </w:p>
          <w:p w14:paraId="59B17833" w14:textId="77777777" w:rsidR="004A45E2" w:rsidRDefault="004D4A9E">
            <w:pPr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1826" w:type="dxa"/>
            <w:vMerge w:val="restart"/>
          </w:tcPr>
          <w:p w14:paraId="085D207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1C4CE4C2" w14:textId="77777777">
        <w:trPr>
          <w:cantSplit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259EB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4E3066C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Alteración de las percepciones</w:t>
            </w:r>
          </w:p>
          <w:p w14:paraId="31E4F64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14:paraId="37C7FA66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0DDDEC4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vMerge/>
          </w:tcPr>
          <w:p w14:paraId="15BE35B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14:paraId="3D20544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681F9FF6" w14:textId="77777777">
        <w:trPr>
          <w:cantSplit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13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4665CAC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Dificultad para mantener el patrón  comunicación habitual</w:t>
            </w:r>
          </w:p>
          <w:p w14:paraId="4A20B0D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14:paraId="632D410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5A24C5B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vMerge/>
          </w:tcPr>
          <w:p w14:paraId="4FC105D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14:paraId="3B09200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488945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014C505D" w14:textId="77777777">
        <w:tc>
          <w:tcPr>
            <w:tcW w:w="6503" w:type="dxa"/>
          </w:tcPr>
          <w:p w14:paraId="19C6DAEF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9C58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 Escucha activa </w:t>
            </w:r>
          </w:p>
          <w:p w14:paraId="63AAFF64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8" w:type="dxa"/>
          </w:tcPr>
          <w:p w14:paraId="32148036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76C23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 Mejorar la comunicación : déficit auditivo </w:t>
            </w:r>
          </w:p>
        </w:tc>
      </w:tr>
      <w:tr w:rsidR="004A45E2" w14:paraId="23F985F8" w14:textId="77777777">
        <w:tc>
          <w:tcPr>
            <w:tcW w:w="6503" w:type="dxa"/>
          </w:tcPr>
          <w:p w14:paraId="67B3A47F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71BA9C7D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1F12527C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1CF32841" w14:textId="77777777" w:rsidR="004A45E2" w:rsidRDefault="004D4A9E">
            <w:pPr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el propósito de la interacción</w:t>
            </w:r>
          </w:p>
          <w:p w14:paraId="375C0AD9" w14:textId="77777777" w:rsidR="004A45E2" w:rsidRDefault="004D4A9E">
            <w:pPr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Mostrar interés en el </w:t>
            </w:r>
            <w:r>
              <w:rPr>
                <w:rFonts w:ascii="Arial" w:hAnsi="Arial" w:cs="Arial"/>
                <w:sz w:val="16"/>
                <w:szCs w:val="16"/>
              </w:rPr>
              <w:t>usuario</w:t>
            </w:r>
          </w:p>
          <w:p w14:paraId="6118FA60" w14:textId="77777777" w:rsidR="004A45E2" w:rsidRDefault="004D4A9E">
            <w:pPr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Mostrar conciencia y sensibilidad a las emociones</w:t>
            </w:r>
          </w:p>
          <w:p w14:paraId="164A2306" w14:textId="77777777" w:rsidR="004A45E2" w:rsidRDefault="004D4A9E">
            <w:pPr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por si hay mensajes y sentimientos no expresados, así como el contenido, de la conversación.</w:t>
            </w:r>
          </w:p>
          <w:p w14:paraId="352E511B" w14:textId="77777777" w:rsidR="004A45E2" w:rsidRDefault="004D4A9E">
            <w:pPr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la compresión del mensaje mediante el uso de preguntas y retroalimentación</w:t>
            </w:r>
          </w:p>
          <w:p w14:paraId="4CEA4DED" w14:textId="77777777" w:rsidR="004A45E2" w:rsidRDefault="004D4A9E">
            <w:pPr>
              <w:numPr>
                <w:ilvl w:val="0"/>
                <w:numId w:val="6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el</w:t>
            </w:r>
            <w:r>
              <w:rPr>
                <w:rFonts w:ascii="Arial" w:hAnsi="Arial" w:cs="Arial"/>
                <w:sz w:val="16"/>
                <w:szCs w:val="16"/>
              </w:rPr>
              <w:t xml:space="preserve"> silencio, escucha para animar a expresar sentimientos, pensamientos y preocupaciones.</w:t>
            </w:r>
          </w:p>
          <w:p w14:paraId="53BC6420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38" w:type="dxa"/>
          </w:tcPr>
          <w:p w14:paraId="7D59F018" w14:textId="77777777" w:rsidR="004A45E2" w:rsidRDefault="004A45E2">
            <w:pPr>
              <w:pStyle w:val="Ttulo1"/>
            </w:pPr>
          </w:p>
          <w:p w14:paraId="7E5CCC11" w14:textId="77777777" w:rsidR="004A45E2" w:rsidRDefault="004D4A9E">
            <w:pPr>
              <w:pStyle w:val="Ttulo1"/>
            </w:pPr>
            <w:r>
              <w:t>ACTIVIDADES</w:t>
            </w:r>
          </w:p>
          <w:p w14:paraId="490D920D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28A8C987" w14:textId="77777777" w:rsidR="004A45E2" w:rsidRDefault="004D4A9E">
            <w:pPr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Facilitar el uso de dispositivos que mejoren la audición </w:t>
            </w:r>
          </w:p>
          <w:p w14:paraId="6E47FA7C" w14:textId="77777777" w:rsidR="004A45E2" w:rsidRDefault="004D4A9E">
            <w:pPr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instrucciones sencillas de una en una</w:t>
            </w:r>
          </w:p>
          <w:p w14:paraId="5A615AF6" w14:textId="77777777" w:rsidR="004A45E2" w:rsidRDefault="004D4A9E">
            <w:pPr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atentamente</w:t>
            </w:r>
          </w:p>
          <w:p w14:paraId="63EB6934" w14:textId="77777777" w:rsidR="004A45E2" w:rsidRDefault="004D4A9E">
            <w:pPr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Acercarse al oído menos </w:t>
            </w:r>
            <w:r>
              <w:rPr>
                <w:rFonts w:ascii="Arial" w:hAnsi="Arial" w:cs="Arial"/>
                <w:sz w:val="16"/>
                <w:szCs w:val="16"/>
              </w:rPr>
              <w:t>afectada</w:t>
            </w:r>
          </w:p>
          <w:p w14:paraId="592FE7ED" w14:textId="77777777" w:rsidR="004A45E2" w:rsidRDefault="004D4A9E">
            <w:pPr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Aumentar el volumen de la voz </w:t>
            </w:r>
          </w:p>
          <w:p w14:paraId="1DE1487D" w14:textId="77777777" w:rsidR="004A45E2" w:rsidRDefault="004D4A9E">
            <w:pPr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Llamar la atención del usuario mediante el contacto físico</w:t>
            </w:r>
          </w:p>
          <w:p w14:paraId="66A6B1A2" w14:textId="77777777" w:rsidR="004A45E2" w:rsidRDefault="004D4A9E">
            <w:pPr>
              <w:numPr>
                <w:ilvl w:val="0"/>
                <w:numId w:val="67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Facilitar la ubicación de los recursos para los dispositivos de audición.</w:t>
            </w:r>
          </w:p>
        </w:tc>
      </w:tr>
    </w:tbl>
    <w:p w14:paraId="36954712" w14:textId="77777777" w:rsidR="004A45E2" w:rsidRDefault="004A45E2">
      <w:pPr>
        <w:rPr>
          <w:rFonts w:ascii="Arial" w:hAnsi="Arial" w:cs="Arial"/>
        </w:rPr>
      </w:pPr>
    </w:p>
    <w:p w14:paraId="17D45E6D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6449A6C1" w14:textId="77777777">
        <w:tc>
          <w:tcPr>
            <w:tcW w:w="13041" w:type="dxa"/>
          </w:tcPr>
          <w:p w14:paraId="493729C1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ORTOPEDIA</w:t>
            </w:r>
          </w:p>
        </w:tc>
      </w:tr>
    </w:tbl>
    <w:p w14:paraId="788F2B8D" w14:textId="77777777" w:rsidR="004A45E2" w:rsidRDefault="004A45E2"/>
    <w:tbl>
      <w:tblPr>
        <w:tblW w:w="13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2244"/>
        <w:gridCol w:w="2973"/>
        <w:gridCol w:w="2797"/>
        <w:gridCol w:w="1857"/>
      </w:tblGrid>
      <w:tr w:rsidR="004A45E2" w14:paraId="1785261C" w14:textId="77777777">
        <w:trPr>
          <w:trHeight w:val="452"/>
        </w:trPr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2786C094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244" w:type="dxa"/>
            <w:vAlign w:val="center"/>
          </w:tcPr>
          <w:p w14:paraId="7796A71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6994CF1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973" w:type="dxa"/>
            <w:vAlign w:val="center"/>
          </w:tcPr>
          <w:p w14:paraId="0CDA300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797" w:type="dxa"/>
            <w:vAlign w:val="center"/>
          </w:tcPr>
          <w:p w14:paraId="297141A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857" w:type="dxa"/>
            <w:vAlign w:val="center"/>
          </w:tcPr>
          <w:p w14:paraId="78EF831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 DIANA</w:t>
            </w:r>
          </w:p>
        </w:tc>
      </w:tr>
      <w:tr w:rsidR="004A45E2" w14:paraId="3770A5D7" w14:textId="77777777">
        <w:trPr>
          <w:cantSplit/>
          <w:trHeight w:val="64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3B358" w14:textId="77777777" w:rsidR="004A45E2" w:rsidRDefault="004D4A9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10D4397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Desesperanza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</w:tcBorders>
          </w:tcPr>
          <w:p w14:paraId="38AE80A6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8A2D09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EE65BE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Afrontamiento de problemas</w:t>
            </w:r>
          </w:p>
          <w:p w14:paraId="28C2220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A172D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BF705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4538A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9A6AD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01280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vMerge w:val="restart"/>
          </w:tcPr>
          <w:p w14:paraId="296A36D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C5BD53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adapta en el cambio del estado de salud</w:t>
            </w:r>
          </w:p>
          <w:p w14:paraId="3EFD0B5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Tranquilidad, calma, búsqueda de </w:t>
            </w:r>
            <w:r>
              <w:rPr>
                <w:rFonts w:ascii="Arial" w:hAnsi="Arial" w:cs="Arial"/>
                <w:sz w:val="16"/>
                <w:szCs w:val="16"/>
              </w:rPr>
              <w:t>información</w:t>
            </w:r>
          </w:p>
          <w:p w14:paraId="0CA901E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 de decisiones relacionadas con la salud</w:t>
            </w:r>
          </w:p>
          <w:p w14:paraId="4ABB4AC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303C7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8C4CF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vMerge w:val="restart"/>
          </w:tcPr>
          <w:p w14:paraId="007262C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431553" w14:textId="77777777" w:rsidR="004A45E2" w:rsidRDefault="004D4A9E">
            <w:pPr>
              <w:numPr>
                <w:ilvl w:val="0"/>
                <w:numId w:val="6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0B95E620" w14:textId="77777777" w:rsidR="004A45E2" w:rsidRDefault="004D4A9E">
            <w:pPr>
              <w:numPr>
                <w:ilvl w:val="0"/>
                <w:numId w:val="6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10AA17D2" w14:textId="77777777" w:rsidR="004A45E2" w:rsidRDefault="004D4A9E">
            <w:pPr>
              <w:numPr>
                <w:ilvl w:val="0"/>
                <w:numId w:val="6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</w:t>
            </w:r>
          </w:p>
          <w:p w14:paraId="68607D9F" w14:textId="77777777" w:rsidR="004A45E2" w:rsidRDefault="004D4A9E">
            <w:pPr>
              <w:numPr>
                <w:ilvl w:val="0"/>
                <w:numId w:val="6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58C02EA7" w14:textId="77777777" w:rsidR="004A45E2" w:rsidRDefault="004D4A9E">
            <w:pPr>
              <w:numPr>
                <w:ilvl w:val="0"/>
                <w:numId w:val="6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  <w:p w14:paraId="5FCA9A1A" w14:textId="77777777" w:rsidR="004A45E2" w:rsidRDefault="004A45E2">
            <w:pPr>
              <w:tabs>
                <w:tab w:val="left" w:pos="459"/>
              </w:tabs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86C4B0" w14:textId="77777777" w:rsidR="004A45E2" w:rsidRDefault="004A45E2">
            <w:pPr>
              <w:tabs>
                <w:tab w:val="left" w:pos="459"/>
              </w:tabs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348DB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2CC5F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2BE69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vMerge w:val="restart"/>
          </w:tcPr>
          <w:p w14:paraId="223FB8C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9FB29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91E7B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74756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8249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0959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7887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6A0E9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BDE7B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6FD1F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6D32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0D75D393" w14:textId="77777777">
        <w:trPr>
          <w:cantSplit/>
          <w:trHeight w:val="980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6F4EE" w14:textId="77777777" w:rsidR="004A45E2" w:rsidRDefault="004D4A9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753F47C4" w14:textId="77777777" w:rsidR="004A45E2" w:rsidRDefault="004D4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Deterioro del estado </w:t>
            </w:r>
            <w:r>
              <w:rPr>
                <w:rFonts w:ascii="Arial" w:hAnsi="Arial" w:cs="Arial"/>
                <w:sz w:val="16"/>
                <w:szCs w:val="16"/>
              </w:rPr>
              <w:t>fisiológico estrés de larga duración</w:t>
            </w:r>
          </w:p>
        </w:tc>
        <w:tc>
          <w:tcPr>
            <w:tcW w:w="2244" w:type="dxa"/>
            <w:vMerge/>
            <w:tcBorders>
              <w:left w:val="single" w:sz="4" w:space="0" w:color="auto"/>
            </w:tcBorders>
          </w:tcPr>
          <w:p w14:paraId="17B12D6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vMerge/>
          </w:tcPr>
          <w:p w14:paraId="0327A45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vMerge/>
          </w:tcPr>
          <w:p w14:paraId="22D90C0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14:paraId="7BAF41A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7E66DC24" w14:textId="77777777">
        <w:trPr>
          <w:cantSplit/>
          <w:trHeight w:val="113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5B48" w14:textId="77777777" w:rsidR="004A45E2" w:rsidRDefault="004D4A9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CARACTERÍSTICAS DEFINITORIAS</w:t>
            </w:r>
          </w:p>
          <w:p w14:paraId="18B4D1C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 la verbalización; falta de implicación en los cuidados; pasividad; trastorno del patrón del sueño; claves verbales (contenido pesimista, “no puedo”, suspiro)</w:t>
            </w:r>
          </w:p>
        </w:tc>
        <w:tc>
          <w:tcPr>
            <w:tcW w:w="2244" w:type="dxa"/>
            <w:vMerge/>
            <w:tcBorders>
              <w:left w:val="single" w:sz="4" w:space="0" w:color="auto"/>
            </w:tcBorders>
          </w:tcPr>
          <w:p w14:paraId="6BE11D4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vMerge/>
          </w:tcPr>
          <w:p w14:paraId="362E1AE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vMerge/>
          </w:tcPr>
          <w:p w14:paraId="21CA89D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14:paraId="72172EA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1858EC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26EABCF4" w14:textId="77777777">
        <w:tc>
          <w:tcPr>
            <w:tcW w:w="6503" w:type="dxa"/>
          </w:tcPr>
          <w:p w14:paraId="00183BB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79720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Dar esperanza</w:t>
            </w:r>
          </w:p>
        </w:tc>
        <w:tc>
          <w:tcPr>
            <w:tcW w:w="6538" w:type="dxa"/>
          </w:tcPr>
          <w:p w14:paraId="6A2D7094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4CFF4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Apoyo emocional</w:t>
            </w:r>
          </w:p>
        </w:tc>
      </w:tr>
      <w:tr w:rsidR="004A45E2" w14:paraId="7AB55CC1" w14:textId="77777777">
        <w:tc>
          <w:tcPr>
            <w:tcW w:w="6503" w:type="dxa"/>
          </w:tcPr>
          <w:p w14:paraId="165F931E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6B9B9B65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4BA5660E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23490460" w14:textId="77777777" w:rsidR="004A45E2" w:rsidRDefault="004D4A9E">
            <w:pPr>
              <w:numPr>
                <w:ilvl w:val="0"/>
                <w:numId w:val="6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Comentar la Ayudar al paciente/familiar a identificar las áreas de esperanza en la vida.</w:t>
            </w:r>
          </w:p>
          <w:p w14:paraId="43398FD2" w14:textId="77777777" w:rsidR="004A45E2" w:rsidRDefault="004D4A9E">
            <w:pPr>
              <w:numPr>
                <w:ilvl w:val="0"/>
                <w:numId w:val="6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disfrazar la verdad.</w:t>
            </w:r>
          </w:p>
          <w:p w14:paraId="124F46EE" w14:textId="77777777" w:rsidR="004A45E2" w:rsidRDefault="004D4A9E">
            <w:pPr>
              <w:numPr>
                <w:ilvl w:val="0"/>
                <w:numId w:val="6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Explicar al paciente activamente en sus </w:t>
            </w:r>
            <w:r>
              <w:rPr>
                <w:rFonts w:ascii="Arial" w:hAnsi="Arial" w:cs="Arial"/>
                <w:sz w:val="16"/>
                <w:szCs w:val="16"/>
              </w:rPr>
              <w:t>propios cuidados.</w:t>
            </w:r>
          </w:p>
          <w:p w14:paraId="0660D18F" w14:textId="77777777" w:rsidR="004A45E2" w:rsidRDefault="004D4A9E">
            <w:pPr>
              <w:numPr>
                <w:ilvl w:val="0"/>
                <w:numId w:val="69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Facilitar la admisión por parte del paciente de una pérdida personal en su imagen corporal.</w:t>
            </w:r>
          </w:p>
        </w:tc>
        <w:tc>
          <w:tcPr>
            <w:tcW w:w="6538" w:type="dxa"/>
          </w:tcPr>
          <w:p w14:paraId="4B541E29" w14:textId="77777777" w:rsidR="004A45E2" w:rsidRDefault="004A45E2">
            <w:pPr>
              <w:pStyle w:val="Ttulo1"/>
            </w:pPr>
          </w:p>
          <w:p w14:paraId="7515E21C" w14:textId="77777777" w:rsidR="004A45E2" w:rsidRDefault="004D4A9E">
            <w:pPr>
              <w:pStyle w:val="Ttulo1"/>
            </w:pPr>
            <w:r>
              <w:t>ACTIVIDADES</w:t>
            </w:r>
          </w:p>
          <w:p w14:paraId="6390367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877663" w14:textId="77777777" w:rsidR="004A45E2" w:rsidRDefault="004D4A9E">
            <w:pPr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Comentar la experiencia emocional con el paciente.</w:t>
            </w:r>
          </w:p>
          <w:p w14:paraId="1DD57C0C" w14:textId="77777777" w:rsidR="004A45E2" w:rsidRDefault="004D4A9E">
            <w:pPr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Explorar con el paciente que ha desencadenado las emociones.</w:t>
            </w:r>
          </w:p>
          <w:p w14:paraId="2204A829" w14:textId="77777777" w:rsidR="004A45E2" w:rsidRDefault="004D4A9E">
            <w:pPr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Apoyar el uso de </w:t>
            </w:r>
            <w:r>
              <w:rPr>
                <w:rFonts w:ascii="Arial" w:hAnsi="Arial" w:cs="Arial"/>
                <w:sz w:val="16"/>
                <w:szCs w:val="16"/>
              </w:rPr>
              <w:t>mecanismos de defensa adecuados.</w:t>
            </w:r>
          </w:p>
          <w:p w14:paraId="27B3F188" w14:textId="77777777" w:rsidR="004A45E2" w:rsidRDefault="004D4A9E">
            <w:pPr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reconocer sentimientos como ansiedad, ira o tristeza.</w:t>
            </w:r>
          </w:p>
          <w:p w14:paraId="3D45B092" w14:textId="77777777" w:rsidR="004A45E2" w:rsidRDefault="004D4A9E">
            <w:pPr>
              <w:numPr>
                <w:ilvl w:val="0"/>
                <w:numId w:val="7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las expresiones de sentimientos y creencias.</w:t>
            </w:r>
          </w:p>
          <w:p w14:paraId="3593936D" w14:textId="77777777" w:rsidR="004A45E2" w:rsidRDefault="004D4A9E">
            <w:pPr>
              <w:numPr>
                <w:ilvl w:val="0"/>
                <w:numId w:val="67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apoyo durante la negación, ira, negociación y aceptación de las fases del sentimi</w:t>
            </w:r>
            <w:r>
              <w:rPr>
                <w:rFonts w:ascii="Arial" w:hAnsi="Arial" w:cs="Arial"/>
                <w:sz w:val="16"/>
                <w:szCs w:val="16"/>
              </w:rPr>
              <w:t>ento de pena.</w:t>
            </w:r>
          </w:p>
          <w:p w14:paraId="798B93E3" w14:textId="77777777" w:rsidR="004A45E2" w:rsidRDefault="004A45E2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1AB44A88" w14:textId="77777777" w:rsidR="004A45E2" w:rsidRDefault="004A45E2">
      <w:pPr>
        <w:rPr>
          <w:rFonts w:ascii="Arial" w:hAnsi="Arial" w:cs="Arial"/>
        </w:rPr>
      </w:pPr>
    </w:p>
    <w:p w14:paraId="119C04F9" w14:textId="77777777" w:rsidR="004A45E2" w:rsidRDefault="004A45E2">
      <w:pPr>
        <w:rPr>
          <w:rFonts w:ascii="Arial" w:hAnsi="Arial" w:cs="Arial"/>
        </w:rPr>
      </w:pPr>
    </w:p>
    <w:p w14:paraId="29777576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076A8423" w14:textId="77777777">
        <w:tc>
          <w:tcPr>
            <w:tcW w:w="13041" w:type="dxa"/>
          </w:tcPr>
          <w:p w14:paraId="66E201C3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1C5BF494" w14:textId="77777777" w:rsidR="004A45E2" w:rsidRDefault="004A45E2"/>
    <w:tbl>
      <w:tblPr>
        <w:tblW w:w="13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2418"/>
        <w:gridCol w:w="2412"/>
        <w:gridCol w:w="2629"/>
        <w:gridCol w:w="2422"/>
      </w:tblGrid>
      <w:tr w:rsidR="004A45E2" w14:paraId="09C53A6D" w14:textId="77777777">
        <w:trPr>
          <w:trHeight w:val="450"/>
        </w:trPr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14:paraId="0EC29EA5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18" w:type="dxa"/>
            <w:vAlign w:val="center"/>
          </w:tcPr>
          <w:p w14:paraId="5B4CE15A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F6E297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12" w:type="dxa"/>
            <w:vAlign w:val="center"/>
          </w:tcPr>
          <w:p w14:paraId="303A7A8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629" w:type="dxa"/>
            <w:vAlign w:val="center"/>
          </w:tcPr>
          <w:p w14:paraId="4E7C3A6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422" w:type="dxa"/>
            <w:vAlign w:val="center"/>
          </w:tcPr>
          <w:p w14:paraId="0ED970B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46C4DFA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3789DE3E" w14:textId="77777777">
        <w:trPr>
          <w:cantSplit/>
          <w:trHeight w:val="6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F2DE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FF91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66B4A86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Baja autoestima situacional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</w:tcBorders>
          </w:tcPr>
          <w:p w14:paraId="3BAE1DB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B7A1B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Autoestima</w:t>
            </w:r>
          </w:p>
          <w:p w14:paraId="1CC3E35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45B3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5D119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7E2C9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43FD3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5598F9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Adaptación a la discapacidad física</w:t>
            </w:r>
          </w:p>
          <w:p w14:paraId="26DA3D3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</w:tcPr>
          <w:p w14:paraId="1D6AEF4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6B16AB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Aceptación de las propias limitaciones</w:t>
            </w:r>
          </w:p>
          <w:p w14:paraId="695172B7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Sentimientos sobre su propia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persona </w:t>
            </w:r>
          </w:p>
          <w:p w14:paraId="74AAB31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A566A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60D54A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adapta a las limitaciones funcionales</w:t>
            </w:r>
          </w:p>
          <w:p w14:paraId="1CE33494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 maneras para Acepta la necesidad de asistencia física</w:t>
            </w:r>
          </w:p>
          <w:p w14:paraId="5364CA3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vMerge w:val="restart"/>
          </w:tcPr>
          <w:p w14:paraId="5CAD64A9" w14:textId="77777777" w:rsidR="004A45E2" w:rsidRDefault="004A45E2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FB7D57" w14:textId="77777777" w:rsidR="004A45E2" w:rsidRDefault="004D4A9E">
            <w:pPr>
              <w:numPr>
                <w:ilvl w:val="0"/>
                <w:numId w:val="7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positivo</w:t>
            </w:r>
          </w:p>
          <w:p w14:paraId="05043333" w14:textId="77777777" w:rsidR="004A45E2" w:rsidRDefault="004D4A9E">
            <w:pPr>
              <w:numPr>
                <w:ilvl w:val="0"/>
                <w:numId w:val="7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positivo</w:t>
            </w:r>
          </w:p>
          <w:p w14:paraId="0D2CCEAD" w14:textId="77777777" w:rsidR="004A45E2" w:rsidRDefault="004D4A9E">
            <w:pPr>
              <w:numPr>
                <w:ilvl w:val="0"/>
                <w:numId w:val="7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 veces positivo</w:t>
            </w:r>
          </w:p>
          <w:p w14:paraId="0B016E3A" w14:textId="77777777" w:rsidR="004A45E2" w:rsidRDefault="004D4A9E">
            <w:pPr>
              <w:numPr>
                <w:ilvl w:val="0"/>
                <w:numId w:val="7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positivo</w:t>
            </w:r>
          </w:p>
          <w:p w14:paraId="50EE51CF" w14:textId="77777777" w:rsidR="004A45E2" w:rsidRDefault="004D4A9E">
            <w:pPr>
              <w:numPr>
                <w:ilvl w:val="0"/>
                <w:numId w:val="7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positivo</w:t>
            </w:r>
          </w:p>
          <w:p w14:paraId="61C5419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730344" w14:textId="77777777" w:rsidR="004A45E2" w:rsidRDefault="004D4A9E">
            <w:pPr>
              <w:numPr>
                <w:ilvl w:val="0"/>
                <w:numId w:val="7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425142BC" w14:textId="77777777" w:rsidR="004A45E2" w:rsidRDefault="004D4A9E">
            <w:pPr>
              <w:numPr>
                <w:ilvl w:val="0"/>
                <w:numId w:val="7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427A09E0" w14:textId="77777777" w:rsidR="004A45E2" w:rsidRDefault="004D4A9E">
            <w:pPr>
              <w:numPr>
                <w:ilvl w:val="0"/>
                <w:numId w:val="7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</w:t>
            </w:r>
          </w:p>
          <w:p w14:paraId="5ED9BF93" w14:textId="77777777" w:rsidR="004A45E2" w:rsidRDefault="004D4A9E">
            <w:pPr>
              <w:numPr>
                <w:ilvl w:val="0"/>
                <w:numId w:val="7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62974524" w14:textId="77777777" w:rsidR="004A45E2" w:rsidRDefault="004D4A9E">
            <w:pPr>
              <w:numPr>
                <w:ilvl w:val="0"/>
                <w:numId w:val="7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</w:tc>
        <w:tc>
          <w:tcPr>
            <w:tcW w:w="2422" w:type="dxa"/>
            <w:vMerge w:val="restart"/>
          </w:tcPr>
          <w:p w14:paraId="60444EA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06A8F9DD" w14:textId="77777777">
        <w:trPr>
          <w:cantSplit/>
          <w:trHeight w:val="1005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FC33F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920FB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3E72CD4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funcional</w:t>
            </w:r>
          </w:p>
          <w:p w14:paraId="553A1427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</w:tcPr>
          <w:p w14:paraId="3024039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</w:tcPr>
          <w:p w14:paraId="70A9C4F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vMerge/>
          </w:tcPr>
          <w:p w14:paraId="3BF70CA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14:paraId="0FAD4E7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3CC7C240" w14:textId="77777777">
        <w:trPr>
          <w:cantSplit/>
          <w:trHeight w:val="109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4EB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0A862AC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de sí mismo como incapaz de afrontar los acontecimientos y situaciones</w:t>
            </w:r>
          </w:p>
          <w:p w14:paraId="5824EB6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</w:tcPr>
          <w:p w14:paraId="1B672AE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</w:tcPr>
          <w:p w14:paraId="5FE5B60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vMerge/>
          </w:tcPr>
          <w:p w14:paraId="0A845F9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14:paraId="1354F1A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73F3A1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657D48A1" w14:textId="77777777">
        <w:tc>
          <w:tcPr>
            <w:tcW w:w="6503" w:type="dxa"/>
          </w:tcPr>
          <w:p w14:paraId="3956544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C447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Apoyo en toma de decisiones</w:t>
            </w:r>
          </w:p>
        </w:tc>
        <w:tc>
          <w:tcPr>
            <w:tcW w:w="6538" w:type="dxa"/>
          </w:tcPr>
          <w:p w14:paraId="660B822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D658A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Facilitar el duelo</w:t>
            </w:r>
          </w:p>
        </w:tc>
      </w:tr>
      <w:tr w:rsidR="004A45E2" w14:paraId="72071476" w14:textId="77777777">
        <w:tc>
          <w:tcPr>
            <w:tcW w:w="6503" w:type="dxa"/>
          </w:tcPr>
          <w:p w14:paraId="12583F1A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5E799086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78AA5AD7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3A6BD51B" w14:textId="77777777" w:rsidR="004A45E2" w:rsidRDefault="004D4A9E">
            <w:pPr>
              <w:numPr>
                <w:ilvl w:val="0"/>
                <w:numId w:val="7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</w:t>
            </w:r>
            <w:r>
              <w:rPr>
                <w:rFonts w:ascii="Arial" w:hAnsi="Arial" w:cs="Arial"/>
                <w:sz w:val="16"/>
                <w:szCs w:val="16"/>
              </w:rPr>
              <w:t>comunicación con el paciente  a su ingreso al servicio.</w:t>
            </w:r>
          </w:p>
          <w:p w14:paraId="55DB2EF8" w14:textId="77777777" w:rsidR="004A45E2" w:rsidRDefault="004D4A9E">
            <w:pPr>
              <w:numPr>
                <w:ilvl w:val="0"/>
                <w:numId w:val="7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Obtener el consentimiento válido según se requiera.</w:t>
            </w:r>
          </w:p>
          <w:p w14:paraId="54A5C8D8" w14:textId="77777777" w:rsidR="004A45E2" w:rsidRDefault="004D4A9E">
            <w:pPr>
              <w:numPr>
                <w:ilvl w:val="0"/>
                <w:numId w:val="7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Facilitar la toma de decisiones en colaboración.</w:t>
            </w:r>
          </w:p>
          <w:p w14:paraId="7716DDC2" w14:textId="77777777" w:rsidR="004A45E2" w:rsidRDefault="004D4A9E">
            <w:pPr>
              <w:numPr>
                <w:ilvl w:val="0"/>
                <w:numId w:val="7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Respetar el derecho del paciente al recibir o no información.</w:t>
            </w:r>
          </w:p>
          <w:p w14:paraId="43464CC5" w14:textId="77777777" w:rsidR="004A45E2" w:rsidRDefault="004D4A9E">
            <w:pPr>
              <w:numPr>
                <w:ilvl w:val="0"/>
                <w:numId w:val="7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información solicitada p</w:t>
            </w:r>
            <w:r>
              <w:rPr>
                <w:rFonts w:ascii="Arial" w:hAnsi="Arial" w:cs="Arial"/>
                <w:sz w:val="16"/>
                <w:szCs w:val="16"/>
              </w:rPr>
              <w:t>or el paciente.</w:t>
            </w:r>
          </w:p>
          <w:p w14:paraId="7AFBED9E" w14:textId="77777777" w:rsidR="004A45E2" w:rsidRDefault="004D4A9E">
            <w:pPr>
              <w:numPr>
                <w:ilvl w:val="0"/>
                <w:numId w:val="7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Servir de enlace entre el paciente y la familia.</w:t>
            </w:r>
          </w:p>
          <w:p w14:paraId="2DD7AE40" w14:textId="77777777" w:rsidR="004A45E2" w:rsidRDefault="004D4A9E">
            <w:pPr>
              <w:numPr>
                <w:ilvl w:val="0"/>
                <w:numId w:val="69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Ayudar al paciente a identificar las ventajas y desventajas de cada alternativa.</w:t>
            </w:r>
          </w:p>
        </w:tc>
        <w:tc>
          <w:tcPr>
            <w:tcW w:w="6538" w:type="dxa"/>
          </w:tcPr>
          <w:p w14:paraId="46449DCC" w14:textId="77777777" w:rsidR="004A45E2" w:rsidRDefault="004A45E2">
            <w:pPr>
              <w:pStyle w:val="Ttulo1"/>
            </w:pPr>
          </w:p>
          <w:p w14:paraId="51667F10" w14:textId="77777777" w:rsidR="004A45E2" w:rsidRDefault="004D4A9E">
            <w:pPr>
              <w:pStyle w:val="Ttulo1"/>
            </w:pPr>
            <w:r>
              <w:t>ACTIVIDADES</w:t>
            </w:r>
          </w:p>
          <w:p w14:paraId="64256E7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0C9DE9" w14:textId="77777777" w:rsidR="004A45E2" w:rsidRDefault="004D4A9E">
            <w:pPr>
              <w:numPr>
                <w:ilvl w:val="0"/>
                <w:numId w:val="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la pérdida.</w:t>
            </w:r>
          </w:p>
          <w:p w14:paraId="7E12A7B7" w14:textId="77777777" w:rsidR="004A45E2" w:rsidRDefault="004D4A9E">
            <w:pPr>
              <w:numPr>
                <w:ilvl w:val="0"/>
                <w:numId w:val="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Ayudar al paciente a identificar la reacción inicial a la </w:t>
            </w:r>
            <w:r>
              <w:rPr>
                <w:rFonts w:ascii="Arial" w:hAnsi="Arial" w:cs="Arial"/>
                <w:sz w:val="16"/>
                <w:szCs w:val="16"/>
              </w:rPr>
              <w:t>pérdida.</w:t>
            </w:r>
          </w:p>
          <w:p w14:paraId="2CB920E7" w14:textId="77777777" w:rsidR="004A45E2" w:rsidRDefault="004D4A9E">
            <w:pPr>
              <w:numPr>
                <w:ilvl w:val="0"/>
                <w:numId w:val="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expresión de sentimientos acerca de la pérdida.</w:t>
            </w:r>
          </w:p>
          <w:p w14:paraId="552FF67D" w14:textId="77777777" w:rsidR="004A45E2" w:rsidRDefault="004D4A9E">
            <w:pPr>
              <w:numPr>
                <w:ilvl w:val="0"/>
                <w:numId w:val="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las expresiones de duelo.</w:t>
            </w:r>
          </w:p>
          <w:p w14:paraId="2C0FF892" w14:textId="77777777" w:rsidR="004A45E2" w:rsidRDefault="004D4A9E">
            <w:pPr>
              <w:numPr>
                <w:ilvl w:val="0"/>
                <w:numId w:val="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discusión de pérdidas anteriores.</w:t>
            </w:r>
          </w:p>
          <w:p w14:paraId="7BBFC6BD" w14:textId="77777777" w:rsidR="004A45E2" w:rsidRDefault="004D4A9E">
            <w:pPr>
              <w:numPr>
                <w:ilvl w:val="0"/>
                <w:numId w:val="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Incluir a los seres queridos en las discusiones y decisiones, según proceda.</w:t>
            </w:r>
          </w:p>
          <w:p w14:paraId="0738285D" w14:textId="77777777" w:rsidR="004A45E2" w:rsidRDefault="004D4A9E">
            <w:pPr>
              <w:numPr>
                <w:ilvl w:val="0"/>
                <w:numId w:val="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Ayudar al paciente a identifi</w:t>
            </w:r>
            <w:r>
              <w:rPr>
                <w:rFonts w:ascii="Arial" w:hAnsi="Arial" w:cs="Arial"/>
                <w:sz w:val="16"/>
                <w:szCs w:val="16"/>
              </w:rPr>
              <w:t>car estrategias personales de resolución de problemas.</w:t>
            </w:r>
          </w:p>
          <w:p w14:paraId="10713A40" w14:textId="77777777" w:rsidR="004A45E2" w:rsidRDefault="004D4A9E">
            <w:pPr>
              <w:numPr>
                <w:ilvl w:val="0"/>
                <w:numId w:val="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palabras claras, en lugar de eufemismos.</w:t>
            </w:r>
          </w:p>
          <w:p w14:paraId="62D46125" w14:textId="77777777" w:rsidR="004A45E2" w:rsidRDefault="004D4A9E">
            <w:pPr>
              <w:numPr>
                <w:ilvl w:val="0"/>
                <w:numId w:val="67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 identificar las modificaciones necesarias del estilo de vida.</w:t>
            </w:r>
          </w:p>
          <w:p w14:paraId="089FB59E" w14:textId="77777777" w:rsidR="004A45E2" w:rsidRDefault="004A45E2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14A8D733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2C547B66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400EB08D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0E97E96B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A89D2D8" w14:textId="77777777">
        <w:tc>
          <w:tcPr>
            <w:tcW w:w="13041" w:type="dxa"/>
          </w:tcPr>
          <w:p w14:paraId="74E25954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046A6E88" w14:textId="77777777" w:rsidR="004A45E2" w:rsidRDefault="004A45E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7AFCFCC3" w14:textId="77777777">
        <w:trPr>
          <w:trHeight w:val="359"/>
        </w:trPr>
        <w:tc>
          <w:tcPr>
            <w:tcW w:w="13041" w:type="dxa"/>
            <w:vAlign w:val="center"/>
          </w:tcPr>
          <w:p w14:paraId="021F0484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 Mejorar el afrontamiento</w:t>
            </w:r>
          </w:p>
        </w:tc>
      </w:tr>
      <w:tr w:rsidR="004A45E2" w14:paraId="368D0871" w14:textId="77777777">
        <w:trPr>
          <w:trHeight w:val="359"/>
        </w:trPr>
        <w:tc>
          <w:tcPr>
            <w:tcW w:w="13041" w:type="dxa"/>
            <w:vAlign w:val="center"/>
          </w:tcPr>
          <w:p w14:paraId="5679C99D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93877DC" w14:textId="77777777" w:rsidR="004A45E2" w:rsidRDefault="004D4A9E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ACTIVIDADES</w:t>
            </w:r>
          </w:p>
          <w:p w14:paraId="265AF503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A762F83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Valorar el ajuste del paciente a los cambios de imagen corporal.</w:t>
            </w:r>
          </w:p>
          <w:p w14:paraId="730969A3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Valorar la comprensión del paciente del proceso de enfermedad.</w:t>
            </w:r>
          </w:p>
          <w:p w14:paraId="4B268322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Disponer de un ambiente de aceptación.</w:t>
            </w:r>
          </w:p>
          <w:p w14:paraId="1F817F01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Ayudar al paciente a </w:t>
            </w:r>
            <w:r>
              <w:rPr>
                <w:rFonts w:ascii="Arial" w:hAnsi="Arial" w:cs="Arial"/>
                <w:sz w:val="16"/>
                <w:szCs w:val="16"/>
              </w:rPr>
              <w:t>desarrollar una valoración objetiva del acontecimiento.</w:t>
            </w:r>
          </w:p>
          <w:p w14:paraId="45F20010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identificar la información que  más le interese tener.</w:t>
            </w:r>
          </w:p>
          <w:p w14:paraId="6FF93037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Evaluar la capacidad del paciente para tomar decisiones.</w:t>
            </w:r>
          </w:p>
          <w:p w14:paraId="45BB95FB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Desalentar la toma de decisiones cuando el paciente se encuentre ba</w:t>
            </w:r>
            <w:r>
              <w:rPr>
                <w:rFonts w:ascii="Arial" w:hAnsi="Arial" w:cs="Arial"/>
                <w:sz w:val="16"/>
                <w:szCs w:val="16"/>
              </w:rPr>
              <w:t>jo un fuerte estrés.</w:t>
            </w:r>
          </w:p>
          <w:p w14:paraId="48759C85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un dominio gradual de la situación.</w:t>
            </w:r>
          </w:p>
          <w:p w14:paraId="63026817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Fomentar las actividades sociales y comunitarias.</w:t>
            </w:r>
          </w:p>
          <w:p w14:paraId="6E602906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Indagar las razones del paciente para su autocrítica.</w:t>
            </w:r>
          </w:p>
          <w:p w14:paraId="7A12AFE1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Facilitar las salida constructivas a la ira y la hostilidad.</w:t>
            </w:r>
          </w:p>
          <w:p w14:paraId="39F24FBD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Favorecer situaciones que</w:t>
            </w:r>
            <w:r>
              <w:rPr>
                <w:rFonts w:ascii="Arial" w:hAnsi="Arial" w:cs="Arial"/>
                <w:sz w:val="16"/>
                <w:szCs w:val="16"/>
              </w:rPr>
              <w:t xml:space="preserve"> fomenten la autonomía del paciente.</w:t>
            </w:r>
          </w:p>
          <w:p w14:paraId="1FE9C906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Presentar al paciente personas o grupos que hayan pasado la misma experiencia con éxitos.</w:t>
            </w:r>
          </w:p>
          <w:p w14:paraId="66D1A9F8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Alentar la manifestación de sentimientos, percepciones y miedos.</w:t>
            </w:r>
          </w:p>
          <w:p w14:paraId="1472712E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identificar sus puntos fuertes y sus capaci</w:t>
            </w:r>
            <w:r>
              <w:rPr>
                <w:rFonts w:ascii="Arial" w:hAnsi="Arial" w:cs="Arial"/>
                <w:sz w:val="16"/>
                <w:szCs w:val="16"/>
              </w:rPr>
              <w:t>dades.</w:t>
            </w:r>
          </w:p>
          <w:p w14:paraId="056C9C46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examinar fuentes disponibles para cumplir con los objetivos.</w:t>
            </w:r>
          </w:p>
          <w:p w14:paraId="32B3E380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la implicación familiar, según proceda.</w:t>
            </w:r>
          </w:p>
          <w:p w14:paraId="3A2B7693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el riesgo del paciente para hacerse daño.</w:t>
            </w:r>
          </w:p>
          <w:p w14:paraId="3070AD69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resolver los problemas de una manera construct</w:t>
            </w:r>
            <w:r>
              <w:rPr>
                <w:rFonts w:ascii="Arial" w:hAnsi="Arial" w:cs="Arial"/>
                <w:sz w:val="16"/>
                <w:szCs w:val="16"/>
              </w:rPr>
              <w:t>iva.</w:t>
            </w:r>
          </w:p>
          <w:p w14:paraId="6DB95DF9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que se queje y trabaje por las pérdidas de la enfermedad y/o discapacidad crónica si él es caso.</w:t>
            </w:r>
          </w:p>
          <w:p w14:paraId="7B570893" w14:textId="77777777" w:rsidR="004A45E2" w:rsidRDefault="004D4A9E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evaluar su propio comportamiento.</w:t>
            </w:r>
          </w:p>
          <w:p w14:paraId="54F0D7A0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5B899F6E" w14:textId="77777777" w:rsidR="004A45E2" w:rsidRDefault="004A45E2">
      <w:pPr>
        <w:rPr>
          <w:rFonts w:ascii="Arial" w:hAnsi="Arial" w:cs="Arial"/>
        </w:rPr>
      </w:pPr>
    </w:p>
    <w:p w14:paraId="49B62AA2" w14:textId="77777777" w:rsidR="004A45E2" w:rsidRDefault="004A45E2">
      <w:pPr>
        <w:rPr>
          <w:rFonts w:ascii="Arial" w:hAnsi="Arial" w:cs="Arial"/>
        </w:rPr>
      </w:pPr>
    </w:p>
    <w:p w14:paraId="6C8E635D" w14:textId="77777777" w:rsidR="004A45E2" w:rsidRDefault="004A45E2">
      <w:pPr>
        <w:rPr>
          <w:rFonts w:ascii="Arial" w:hAnsi="Arial" w:cs="Arial"/>
        </w:rPr>
      </w:pPr>
    </w:p>
    <w:p w14:paraId="2D86D0CF" w14:textId="77777777" w:rsidR="004A45E2" w:rsidRDefault="004A45E2">
      <w:pPr>
        <w:rPr>
          <w:rFonts w:ascii="Arial" w:hAnsi="Arial" w:cs="Arial"/>
        </w:rPr>
      </w:pPr>
    </w:p>
    <w:p w14:paraId="28056FF0" w14:textId="77777777" w:rsidR="004A45E2" w:rsidRDefault="004A45E2">
      <w:pPr>
        <w:rPr>
          <w:rFonts w:ascii="Arial" w:hAnsi="Arial" w:cs="Arial"/>
        </w:rPr>
      </w:pPr>
    </w:p>
    <w:p w14:paraId="73A422C0" w14:textId="77777777" w:rsidR="004A45E2" w:rsidRDefault="004A45E2">
      <w:pPr>
        <w:rPr>
          <w:rFonts w:ascii="Arial" w:hAnsi="Arial" w:cs="Arial"/>
        </w:rPr>
      </w:pPr>
    </w:p>
    <w:p w14:paraId="7AD61469" w14:textId="77777777" w:rsidR="004A45E2" w:rsidRDefault="004A45E2">
      <w:pPr>
        <w:rPr>
          <w:rFonts w:ascii="Arial" w:hAnsi="Arial" w:cs="Arial"/>
        </w:rPr>
      </w:pPr>
    </w:p>
    <w:p w14:paraId="01D9F94F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3DCF85E7" w14:textId="77777777">
        <w:tc>
          <w:tcPr>
            <w:tcW w:w="13041" w:type="dxa"/>
          </w:tcPr>
          <w:p w14:paraId="223DF43D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5D50D32C" w14:textId="77777777" w:rsidR="004A45E2" w:rsidRDefault="004A45E2"/>
    <w:tbl>
      <w:tblPr>
        <w:tblW w:w="13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1918"/>
        <w:gridCol w:w="3095"/>
        <w:gridCol w:w="2451"/>
        <w:gridCol w:w="2321"/>
      </w:tblGrid>
      <w:tr w:rsidR="004A45E2" w14:paraId="44909F82" w14:textId="77777777">
        <w:trPr>
          <w:trHeight w:val="454"/>
        </w:trPr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14:paraId="00C21A2D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18" w:type="dxa"/>
            <w:vAlign w:val="center"/>
          </w:tcPr>
          <w:p w14:paraId="3172E5F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1FEE439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095" w:type="dxa"/>
            <w:vAlign w:val="center"/>
          </w:tcPr>
          <w:p w14:paraId="12A33EE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451" w:type="dxa"/>
            <w:vAlign w:val="center"/>
          </w:tcPr>
          <w:p w14:paraId="1BAFD8C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41B16E1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PUNTUACIÓN </w:t>
            </w:r>
          </w:p>
          <w:p w14:paraId="5E497EC1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DIANA</w:t>
            </w:r>
          </w:p>
        </w:tc>
      </w:tr>
      <w:tr w:rsidR="004A45E2" w14:paraId="37578067" w14:textId="77777777">
        <w:trPr>
          <w:cantSplit/>
          <w:trHeight w:val="59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41F8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F7B88E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Baja autoestima crónica</w:t>
            </w:r>
          </w:p>
          <w:p w14:paraId="41405C70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14:paraId="5D271006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9EA021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Autoestima </w:t>
            </w:r>
          </w:p>
          <w:p w14:paraId="6671E5A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5404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004F4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EEC61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33268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5" w:type="dxa"/>
            <w:vMerge w:val="restart"/>
          </w:tcPr>
          <w:p w14:paraId="4B5989F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0DC349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Aceptación de las propias limitaciones</w:t>
            </w:r>
          </w:p>
          <w:p w14:paraId="3C098E1A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Sentimientos sobre su propia persona </w:t>
            </w:r>
          </w:p>
          <w:p w14:paraId="559D595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78DC36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A4BE4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24D8F9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Merge w:val="restart"/>
          </w:tcPr>
          <w:p w14:paraId="5EA4BC38" w14:textId="77777777" w:rsidR="004A45E2" w:rsidRDefault="004A45E2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D5A288" w14:textId="77777777" w:rsidR="004A45E2" w:rsidRDefault="004D4A9E">
            <w:pPr>
              <w:numPr>
                <w:ilvl w:val="0"/>
                <w:numId w:val="7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positivo</w:t>
            </w:r>
          </w:p>
          <w:p w14:paraId="4EC934B7" w14:textId="77777777" w:rsidR="004A45E2" w:rsidRDefault="004D4A9E">
            <w:pPr>
              <w:numPr>
                <w:ilvl w:val="0"/>
                <w:numId w:val="7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positivo</w:t>
            </w:r>
          </w:p>
          <w:p w14:paraId="17F82D52" w14:textId="77777777" w:rsidR="004A45E2" w:rsidRDefault="004D4A9E">
            <w:pPr>
              <w:numPr>
                <w:ilvl w:val="0"/>
                <w:numId w:val="7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positivo</w:t>
            </w:r>
          </w:p>
          <w:p w14:paraId="26EF584A" w14:textId="77777777" w:rsidR="004A45E2" w:rsidRDefault="004D4A9E">
            <w:pPr>
              <w:numPr>
                <w:ilvl w:val="0"/>
                <w:numId w:val="7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positivo</w:t>
            </w:r>
          </w:p>
          <w:p w14:paraId="471ADCE2" w14:textId="77777777" w:rsidR="004A45E2" w:rsidRDefault="004D4A9E">
            <w:pPr>
              <w:numPr>
                <w:ilvl w:val="0"/>
                <w:numId w:val="7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positivo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6C98A74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6557D6C2" w14:textId="77777777">
        <w:trPr>
          <w:cantSplit/>
          <w:trHeight w:val="1015"/>
        </w:trPr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5CF41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354CB04E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Adaptación ineficaz a una pérdida</w:t>
            </w:r>
          </w:p>
          <w:p w14:paraId="5A1462F2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Situación traumática</w:t>
            </w:r>
          </w:p>
          <w:p w14:paraId="5B24CA1C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14:paraId="2D6A791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14:paraId="68B4A79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Merge/>
          </w:tcPr>
          <w:p w14:paraId="758F5C0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17CB17A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0819C8F" w14:textId="77777777">
        <w:trPr>
          <w:cantSplit/>
          <w:trHeight w:val="103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AFEF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48284D6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Búsqueda excesiva de retroalimentación</w:t>
            </w:r>
          </w:p>
          <w:p w14:paraId="4D2E195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Indecisión para aprobar situaciones nuevas</w:t>
            </w:r>
          </w:p>
          <w:p w14:paraId="7C8F3642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14:paraId="1D21746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14:paraId="277B084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Merge/>
          </w:tcPr>
          <w:p w14:paraId="35F87CF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18DF7B1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60022D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59404539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23CF57B" w14:textId="77777777">
        <w:trPr>
          <w:trHeight w:val="407"/>
        </w:trPr>
        <w:tc>
          <w:tcPr>
            <w:tcW w:w="13041" w:type="dxa"/>
            <w:vAlign w:val="center"/>
          </w:tcPr>
          <w:p w14:paraId="11AC837C" w14:textId="77777777" w:rsidR="004A45E2" w:rsidRDefault="004D4A9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INTERVENCIONES (NIC</w:t>
            </w:r>
            <w:r>
              <w:rPr>
                <w:rFonts w:ascii="Arial" w:hAnsi="Arial" w:cs="Arial"/>
                <w:sz w:val="20"/>
                <w:szCs w:val="16"/>
              </w:rPr>
              <w:t xml:space="preserve">): </w:t>
            </w:r>
            <w:r>
              <w:rPr>
                <w:rFonts w:ascii="Arial" w:hAnsi="Arial" w:cs="Arial"/>
                <w:b/>
                <w:sz w:val="20"/>
                <w:szCs w:val="16"/>
              </w:rPr>
              <w:t>Potenciación de la autoestima</w:t>
            </w:r>
          </w:p>
        </w:tc>
      </w:tr>
      <w:tr w:rsidR="004A45E2" w14:paraId="0A0F4896" w14:textId="77777777">
        <w:trPr>
          <w:trHeight w:val="2114"/>
        </w:trPr>
        <w:tc>
          <w:tcPr>
            <w:tcW w:w="13041" w:type="dxa"/>
          </w:tcPr>
          <w:p w14:paraId="17A22376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42372D0D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59C814A0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6BCC3436" w14:textId="77777777" w:rsidR="004A45E2" w:rsidRDefault="004D4A9E">
            <w:pPr>
              <w:numPr>
                <w:ilvl w:val="0"/>
                <w:numId w:val="7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emocional.</w:t>
            </w:r>
          </w:p>
          <w:p w14:paraId="13FBDFA6" w14:textId="77777777" w:rsidR="004A45E2" w:rsidRDefault="004D4A9E">
            <w:pPr>
              <w:numPr>
                <w:ilvl w:val="0"/>
                <w:numId w:val="7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aumentar los sistemas de apoyo.</w:t>
            </w:r>
          </w:p>
          <w:p w14:paraId="40BFA9AA" w14:textId="77777777" w:rsidR="004A45E2" w:rsidRDefault="004D4A9E">
            <w:pPr>
              <w:numPr>
                <w:ilvl w:val="0"/>
                <w:numId w:val="7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Controlar las </w:t>
            </w:r>
            <w:r>
              <w:rPr>
                <w:rFonts w:ascii="Arial" w:hAnsi="Arial" w:cs="Arial"/>
                <w:sz w:val="16"/>
                <w:szCs w:val="16"/>
              </w:rPr>
              <w:t>actitudes de autoestima del paciente.</w:t>
            </w:r>
          </w:p>
          <w:p w14:paraId="13DCA7BE" w14:textId="77777777" w:rsidR="004A45E2" w:rsidRDefault="004D4A9E">
            <w:pPr>
              <w:numPr>
                <w:ilvl w:val="0"/>
                <w:numId w:val="7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la frecuencia de las expresiones de auto negación.</w:t>
            </w:r>
          </w:p>
          <w:p w14:paraId="131BD45B" w14:textId="77777777" w:rsidR="004A45E2" w:rsidRDefault="004D4A9E">
            <w:pPr>
              <w:numPr>
                <w:ilvl w:val="0"/>
                <w:numId w:val="7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 confianza del paciente en su propio criterio.</w:t>
            </w:r>
          </w:p>
          <w:p w14:paraId="2DAE609B" w14:textId="77777777" w:rsidR="004A45E2" w:rsidRDefault="004D4A9E">
            <w:pPr>
              <w:numPr>
                <w:ilvl w:val="0"/>
                <w:numId w:val="7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identificar el impacto de un grupo de compañeros en los sentimientos de auto</w:t>
            </w:r>
            <w:r>
              <w:rPr>
                <w:rFonts w:ascii="Arial" w:hAnsi="Arial" w:cs="Arial"/>
                <w:sz w:val="16"/>
                <w:szCs w:val="16"/>
              </w:rPr>
              <w:t>estima.</w:t>
            </w:r>
          </w:p>
          <w:p w14:paraId="15BCE0F8" w14:textId="77777777" w:rsidR="004A45E2" w:rsidRDefault="004D4A9E">
            <w:pPr>
              <w:numPr>
                <w:ilvl w:val="0"/>
                <w:numId w:val="7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Ofrecer un entorno y realizar actividades que aumenten la autoestima.</w:t>
            </w:r>
          </w:p>
        </w:tc>
      </w:tr>
    </w:tbl>
    <w:p w14:paraId="076068B4" w14:textId="77777777" w:rsidR="004A45E2" w:rsidRDefault="004A45E2">
      <w:pPr>
        <w:rPr>
          <w:rFonts w:ascii="Arial" w:hAnsi="Arial" w:cs="Arial"/>
        </w:rPr>
      </w:pPr>
    </w:p>
    <w:p w14:paraId="189D7C70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7226FC22" w14:textId="77777777">
        <w:tc>
          <w:tcPr>
            <w:tcW w:w="13041" w:type="dxa"/>
          </w:tcPr>
          <w:p w14:paraId="6CBB8D42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5CA39890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932"/>
        <w:gridCol w:w="3118"/>
        <w:gridCol w:w="2469"/>
        <w:gridCol w:w="2263"/>
      </w:tblGrid>
      <w:tr w:rsidR="004A45E2" w14:paraId="30B22D1F" w14:textId="77777777">
        <w:trPr>
          <w:trHeight w:val="447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B20C207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32" w:type="dxa"/>
            <w:vAlign w:val="center"/>
          </w:tcPr>
          <w:p w14:paraId="02C047B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58CABD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118" w:type="dxa"/>
            <w:vAlign w:val="center"/>
          </w:tcPr>
          <w:p w14:paraId="20A87DC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469" w:type="dxa"/>
            <w:vAlign w:val="center"/>
          </w:tcPr>
          <w:p w14:paraId="7AEEB1C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2281C9B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PUNTUACIÓN </w:t>
            </w:r>
          </w:p>
          <w:p w14:paraId="47DE2805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DIANA</w:t>
            </w:r>
          </w:p>
        </w:tc>
      </w:tr>
      <w:tr w:rsidR="004A45E2" w14:paraId="3F7CF574" w14:textId="77777777">
        <w:trPr>
          <w:cantSplit/>
          <w:trHeight w:val="6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9C7EB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ETIQUETA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(PROBLEMA) (p):</w:t>
            </w:r>
          </w:p>
          <w:p w14:paraId="60F74B0D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Trastorno de la imagen corporal</w:t>
            </w:r>
          </w:p>
          <w:p w14:paraId="0A0712E9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</w:tcPr>
          <w:p w14:paraId="4C6D184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4A7A3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Adaptación a la discapacidad física</w:t>
            </w:r>
          </w:p>
          <w:p w14:paraId="143FA94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4E216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65062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9B87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15C2C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DD620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072A9F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FADB84" w14:textId="77777777" w:rsidR="004A45E2" w:rsidRDefault="004A45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14:paraId="61C45B4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E843D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adapta a limitaciones funcionales</w:t>
            </w:r>
          </w:p>
          <w:p w14:paraId="0D540303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Modifica el estilo de vida para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acomodarse a la discapacidad</w:t>
            </w:r>
          </w:p>
          <w:p w14:paraId="6B043E50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 la disminución de la Imagen corporal negativa</w:t>
            </w:r>
          </w:p>
          <w:p w14:paraId="1CD7740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 aumento del confort psicológico</w:t>
            </w:r>
          </w:p>
          <w:p w14:paraId="108C13A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9D97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69" w:type="dxa"/>
            <w:vMerge w:val="restart"/>
          </w:tcPr>
          <w:p w14:paraId="087852C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0C0D50" w14:textId="77777777" w:rsidR="004A45E2" w:rsidRDefault="004D4A9E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Nunca demostrado                      </w:t>
            </w:r>
          </w:p>
          <w:p w14:paraId="68675CF3" w14:textId="77777777" w:rsidR="004A45E2" w:rsidRDefault="004D4A9E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Raramente demostrado              </w:t>
            </w:r>
          </w:p>
          <w:p w14:paraId="6065BA88" w14:textId="77777777" w:rsidR="004A45E2" w:rsidRDefault="004D4A9E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 veces demostrado                   </w:t>
            </w:r>
          </w:p>
          <w:p w14:paraId="39B1CE98" w14:textId="77777777" w:rsidR="004A45E2" w:rsidRDefault="004D4A9E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Frecuentemente demostrado      </w:t>
            </w:r>
          </w:p>
          <w:p w14:paraId="754F793A" w14:textId="77777777" w:rsidR="004A45E2" w:rsidRDefault="004D4A9E">
            <w:pPr>
              <w:numPr>
                <w:ilvl w:val="0"/>
                <w:numId w:val="7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Siempre demostrado                   </w:t>
            </w:r>
          </w:p>
          <w:p w14:paraId="04EAA86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4A198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C33CA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FA5A8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vMerge w:val="restart"/>
          </w:tcPr>
          <w:p w14:paraId="4570166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17748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DF6C5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4B154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1FECB093" w14:textId="77777777">
        <w:trPr>
          <w:cantSplit/>
          <w:trHeight w:val="805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12BBF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54581899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Lesión, cirugía, traumatismo</w:t>
            </w:r>
          </w:p>
          <w:p w14:paraId="52B49A18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758875D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F1E95C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14:paraId="2363A0F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14:paraId="4023291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6A96F5C8" w14:textId="77777777">
        <w:trPr>
          <w:cantSplit/>
          <w:trHeight w:val="59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0FB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407E4542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real en el funcionamiento, miedo al rechazo de los otros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14:paraId="4733DA4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B49C5D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14:paraId="4836853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14:paraId="6EA27CB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FE52E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4"/>
        <w:gridCol w:w="6477"/>
      </w:tblGrid>
      <w:tr w:rsidR="004A45E2" w14:paraId="290421AE" w14:textId="77777777">
        <w:tc>
          <w:tcPr>
            <w:tcW w:w="6564" w:type="dxa"/>
          </w:tcPr>
          <w:p w14:paraId="45E7E24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0FCC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Potenciación de la imagen corporal</w:t>
            </w:r>
          </w:p>
          <w:p w14:paraId="314E84EF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</w:tcPr>
          <w:p w14:paraId="2C4E9D7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BB37F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Aumentar el afrontamiento</w:t>
            </w:r>
          </w:p>
          <w:p w14:paraId="7922041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E2" w14:paraId="1239E366" w14:textId="77777777">
        <w:tc>
          <w:tcPr>
            <w:tcW w:w="6564" w:type="dxa"/>
          </w:tcPr>
          <w:p w14:paraId="1E8CC796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19D181E3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1570A461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</w:p>
          <w:p w14:paraId="1D5ED895" w14:textId="77777777" w:rsidR="004A45E2" w:rsidRDefault="004D4A9E">
            <w:pPr>
              <w:pStyle w:val="Textodeglobo"/>
              <w:numPr>
                <w:ilvl w:val="0"/>
                <w:numId w:val="7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Determinar las expectativas corporales del paciente en función del estadio de desarrollo.</w:t>
            </w:r>
          </w:p>
          <w:p w14:paraId="5AA7A092" w14:textId="77777777" w:rsidR="004A45E2" w:rsidRDefault="004D4A9E">
            <w:pPr>
              <w:pStyle w:val="Textodeglobo"/>
              <w:numPr>
                <w:ilvl w:val="0"/>
                <w:numId w:val="7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Ayudar al paciente a discutir los cambios causados por la enfermedad o cirugía si procede.</w:t>
            </w:r>
          </w:p>
          <w:p w14:paraId="6BC7F613" w14:textId="77777777" w:rsidR="004A45E2" w:rsidRDefault="004D4A9E">
            <w:pPr>
              <w:pStyle w:val="Textodeglobo"/>
              <w:numPr>
                <w:ilvl w:val="0"/>
                <w:numId w:val="7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Ayudar al paciente a determinar el alcance de los cambios reales producidos en el cuerpo o en su nivel de funcionamiento.</w:t>
            </w:r>
          </w:p>
          <w:p w14:paraId="71382C76" w14:textId="77777777" w:rsidR="004A45E2" w:rsidRDefault="004D4A9E">
            <w:pPr>
              <w:pStyle w:val="Textodeglobo"/>
              <w:numPr>
                <w:ilvl w:val="0"/>
                <w:numId w:val="7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Determinar si se ha producido un cambio físico reciente en la imagen corporal del paciente.</w:t>
            </w:r>
          </w:p>
          <w:p w14:paraId="130EAAEC" w14:textId="77777777" w:rsidR="004A45E2" w:rsidRDefault="004D4A9E">
            <w:pPr>
              <w:pStyle w:val="Textodeglobo"/>
              <w:numPr>
                <w:ilvl w:val="0"/>
                <w:numId w:val="7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Ayudar al paciente a identificar acciones </w:t>
            </w:r>
            <w:r>
              <w:rPr>
                <w:rFonts w:ascii="Arial" w:hAnsi="Arial" w:cs="Arial"/>
                <w:bCs/>
              </w:rPr>
              <w:t>que mejoren su aspecto.</w:t>
            </w:r>
          </w:p>
          <w:p w14:paraId="34BFE38C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40893419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6AA06C6F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276CD7DC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7" w:type="dxa"/>
          </w:tcPr>
          <w:p w14:paraId="15A1DE3A" w14:textId="77777777" w:rsidR="004A45E2" w:rsidRDefault="004A45E2">
            <w:pPr>
              <w:pStyle w:val="Ttulo1"/>
            </w:pPr>
          </w:p>
          <w:p w14:paraId="7DD71F99" w14:textId="77777777" w:rsidR="004A45E2" w:rsidRDefault="004D4A9E">
            <w:pPr>
              <w:pStyle w:val="Ttulo1"/>
            </w:pPr>
            <w:r>
              <w:t>ACTIVIDADES</w:t>
            </w:r>
          </w:p>
          <w:p w14:paraId="40E42A3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336C27" w14:textId="77777777" w:rsidR="004A45E2" w:rsidRDefault="004D4A9E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Valorar el ajuste del paciente a los cambios de imagen corporal si está indicado.</w:t>
            </w:r>
          </w:p>
          <w:p w14:paraId="2BC8B92F" w14:textId="77777777" w:rsidR="004A45E2" w:rsidRDefault="004D4A9E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Valorar el impacto de la situación vital del paciente en los papeles y relaciones.</w:t>
            </w:r>
          </w:p>
          <w:p w14:paraId="4E750F93" w14:textId="77777777" w:rsidR="004A45E2" w:rsidRDefault="004D4A9E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Valorar y discutir las respuestas </w:t>
            </w:r>
            <w:r>
              <w:rPr>
                <w:rFonts w:ascii="Arial" w:hAnsi="Arial" w:cs="Arial"/>
                <w:sz w:val="16"/>
                <w:szCs w:val="16"/>
              </w:rPr>
              <w:t>alternativas a la situación.</w:t>
            </w:r>
          </w:p>
          <w:p w14:paraId="7BE34986" w14:textId="77777777" w:rsidR="004A45E2" w:rsidRDefault="004D4A9E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desarrollar una valoración objetiva del acontecimiento.</w:t>
            </w:r>
          </w:p>
          <w:p w14:paraId="598892B0" w14:textId="77777777" w:rsidR="004A45E2" w:rsidRDefault="004D4A9E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Alentar la manifestación de sentimientos percepciones y miedos.</w:t>
            </w:r>
          </w:p>
          <w:p w14:paraId="67705143" w14:textId="77777777" w:rsidR="004A45E2" w:rsidRDefault="004D4A9E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identificar sus puntos fuertes y sus capacidades.</w:t>
            </w:r>
          </w:p>
          <w:p w14:paraId="5AEA63AF" w14:textId="77777777" w:rsidR="004A45E2" w:rsidRDefault="004D4A9E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la impli</w:t>
            </w:r>
            <w:r>
              <w:rPr>
                <w:rFonts w:ascii="Arial" w:hAnsi="Arial" w:cs="Arial"/>
                <w:sz w:val="16"/>
                <w:szCs w:val="16"/>
              </w:rPr>
              <w:t>cación de la familia si procede.</w:t>
            </w:r>
          </w:p>
          <w:p w14:paraId="6CFF2370" w14:textId="77777777" w:rsidR="004A45E2" w:rsidRDefault="004D4A9E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Ayudar al paciente a identificar estrategias positivas para hacerse cargo de sus limitaciones y a manejar su estilo de vida o su papel necesario en ella.</w:t>
            </w:r>
          </w:p>
          <w:p w14:paraId="12FF6AFD" w14:textId="77777777" w:rsidR="004A45E2" w:rsidRDefault="004D4A9E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evaluar su propio comportamiento.</w:t>
            </w:r>
          </w:p>
          <w:p w14:paraId="6BB8239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D572A1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5BE2B3F7" w14:textId="77777777">
        <w:tc>
          <w:tcPr>
            <w:tcW w:w="13041" w:type="dxa"/>
          </w:tcPr>
          <w:p w14:paraId="049B7BA2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PLAN DE </w:t>
            </w:r>
            <w:r>
              <w:rPr>
                <w:rFonts w:ascii="Arial" w:hAnsi="Arial" w:cs="Arial"/>
                <w:b/>
              </w:rPr>
              <w:t>CUIDADO ESTANDARIZADO DE ENFERMERÍA EN ORTOPEDIA</w:t>
            </w:r>
          </w:p>
        </w:tc>
      </w:tr>
    </w:tbl>
    <w:p w14:paraId="231EFAD3" w14:textId="77777777" w:rsidR="004A45E2" w:rsidRDefault="004A45E2">
      <w:pPr>
        <w:rPr>
          <w:rFonts w:ascii="Arial" w:hAnsi="Arial" w:cs="Arial"/>
          <w:sz w:val="12"/>
          <w:szCs w:val="16"/>
        </w:rPr>
      </w:pPr>
    </w:p>
    <w:tbl>
      <w:tblPr>
        <w:tblW w:w="13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919"/>
        <w:gridCol w:w="3096"/>
        <w:gridCol w:w="2452"/>
        <w:gridCol w:w="2322"/>
      </w:tblGrid>
      <w:tr w:rsidR="004A45E2" w14:paraId="7CEF3DE6" w14:textId="77777777">
        <w:trPr>
          <w:trHeight w:val="448"/>
        </w:trPr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7689404C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19" w:type="dxa"/>
            <w:vAlign w:val="center"/>
          </w:tcPr>
          <w:p w14:paraId="0A74A70A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3838CED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096" w:type="dxa"/>
            <w:vAlign w:val="center"/>
          </w:tcPr>
          <w:p w14:paraId="7663443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452" w:type="dxa"/>
            <w:vAlign w:val="center"/>
          </w:tcPr>
          <w:p w14:paraId="593D3B2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D1388DC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PUNTUACIÓN </w:t>
            </w:r>
          </w:p>
          <w:p w14:paraId="11762828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DIANA</w:t>
            </w:r>
          </w:p>
        </w:tc>
      </w:tr>
      <w:tr w:rsidR="004A45E2" w14:paraId="43BBF16F" w14:textId="77777777">
        <w:trPr>
          <w:cantSplit/>
          <w:trHeight w:val="64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6A9AD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434814E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Síndrome de estrés del traslado.</w:t>
            </w:r>
          </w:p>
          <w:p w14:paraId="3F56F7ED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14:paraId="067216C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0249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Nivel de estrés </w:t>
            </w:r>
          </w:p>
          <w:p w14:paraId="6EE9527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0E226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4AD50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DA96C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Merge w:val="restart"/>
          </w:tcPr>
          <w:p w14:paraId="32D71D1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84028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Palmas de las manos </w:t>
            </w:r>
            <w:r>
              <w:rPr>
                <w:rFonts w:ascii="Arial" w:hAnsi="Arial" w:cs="Arial"/>
                <w:sz w:val="16"/>
                <w:szCs w:val="16"/>
              </w:rPr>
              <w:t>sudorosas</w:t>
            </w:r>
          </w:p>
          <w:p w14:paraId="4061C29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Boca y garganta seca</w:t>
            </w:r>
          </w:p>
          <w:p w14:paraId="01731AFD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Micción frecuente</w:t>
            </w:r>
          </w:p>
          <w:p w14:paraId="37DF0BB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Trastornos estomacales</w:t>
            </w:r>
          </w:p>
          <w:p w14:paraId="02D140F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14:paraId="30B67F6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4352D0" w14:textId="77777777" w:rsidR="004A45E2" w:rsidRDefault="004D4A9E">
            <w:pPr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                                            </w:t>
            </w:r>
          </w:p>
          <w:p w14:paraId="05CCDAB8" w14:textId="77777777" w:rsidR="004A45E2" w:rsidRDefault="004D4A9E">
            <w:pPr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                                     </w:t>
            </w:r>
          </w:p>
          <w:p w14:paraId="1EEF8090" w14:textId="77777777" w:rsidR="004A45E2" w:rsidRDefault="004D4A9E">
            <w:pPr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Moderado                                     </w:t>
            </w:r>
          </w:p>
          <w:p w14:paraId="6523E53C" w14:textId="77777777" w:rsidR="004A45E2" w:rsidRDefault="004D4A9E">
            <w:pPr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                                              </w:t>
            </w:r>
          </w:p>
          <w:p w14:paraId="2D1E0F3B" w14:textId="77777777" w:rsidR="004A45E2" w:rsidRDefault="004D4A9E">
            <w:pPr>
              <w:numPr>
                <w:ilvl w:val="0"/>
                <w:numId w:val="8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Ninguno                                       </w:t>
            </w:r>
          </w:p>
        </w:tc>
        <w:tc>
          <w:tcPr>
            <w:tcW w:w="2322" w:type="dxa"/>
            <w:vMerge w:val="restart"/>
          </w:tcPr>
          <w:p w14:paraId="753B1B8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B123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1750B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7FD93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789E2069" w14:textId="77777777">
        <w:trPr>
          <w:cantSplit/>
          <w:trHeight w:val="1360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A17DA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15E1D40C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Deterioro del estado de salud; imprevisibilidad de la </w:t>
            </w:r>
            <w:r>
              <w:rPr>
                <w:rFonts w:ascii="Arial" w:hAnsi="Arial" w:cs="Arial"/>
                <w:sz w:val="16"/>
                <w:szCs w:val="16"/>
              </w:rPr>
              <w:t>experiencia; falta de asesoría antes del traslado; barreras lingüísticas; trasladarse de un entorno a otro; afrontamiento pasivo.</w:t>
            </w:r>
          </w:p>
          <w:p w14:paraId="13909FA3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14:paraId="2E48EA6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14:paraId="3E56835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7F93A0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4F33284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0261B851" w14:textId="77777777">
        <w:trPr>
          <w:cantSplit/>
          <w:trHeight w:val="134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172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0631A270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Deterioro del estado de salud; dependencia, preocupación por el traslado; </w:t>
            </w:r>
            <w:r>
              <w:rPr>
                <w:rFonts w:ascii="Arial" w:hAnsi="Arial" w:cs="Arial"/>
                <w:sz w:val="16"/>
                <w:szCs w:val="16"/>
              </w:rPr>
              <w:t>inseguridad; trastorno del sueño; verbaliza que no tiene deseos de trasladarse; preocupación; retraimiento</w:t>
            </w:r>
          </w:p>
          <w:p w14:paraId="3931450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14:paraId="3231188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14:paraId="20877CE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8CEFBF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7A5E57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8AEF9" w14:textId="77777777" w:rsidR="004A45E2" w:rsidRDefault="004A45E2">
      <w:pPr>
        <w:jc w:val="both"/>
        <w:rPr>
          <w:rFonts w:ascii="Arial" w:hAnsi="Arial" w:cs="Arial"/>
          <w:sz w:val="12"/>
          <w:szCs w:val="16"/>
        </w:rPr>
      </w:pPr>
    </w:p>
    <w:tbl>
      <w:tblPr>
        <w:tblW w:w="13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6661"/>
      </w:tblGrid>
      <w:tr w:rsidR="004A45E2" w14:paraId="0380E6B1" w14:textId="77777777">
        <w:trPr>
          <w:trHeight w:val="381"/>
        </w:trPr>
        <w:tc>
          <w:tcPr>
            <w:tcW w:w="6364" w:type="dxa"/>
            <w:vAlign w:val="center"/>
          </w:tcPr>
          <w:p w14:paraId="6E8D8576" w14:textId="77777777" w:rsidR="004A45E2" w:rsidRDefault="004D4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Disminución del estrés por traslado</w:t>
            </w:r>
          </w:p>
        </w:tc>
        <w:tc>
          <w:tcPr>
            <w:tcW w:w="6661" w:type="dxa"/>
            <w:vAlign w:val="center"/>
          </w:tcPr>
          <w:p w14:paraId="4645EC23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Potenciación de seguridad</w:t>
            </w:r>
          </w:p>
        </w:tc>
      </w:tr>
      <w:tr w:rsidR="004A45E2" w14:paraId="7FB7421C" w14:textId="77777777">
        <w:trPr>
          <w:trHeight w:val="609"/>
        </w:trPr>
        <w:tc>
          <w:tcPr>
            <w:tcW w:w="6364" w:type="dxa"/>
            <w:vAlign w:val="center"/>
          </w:tcPr>
          <w:p w14:paraId="031EBDF7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4D6A5FE8" w14:textId="77777777" w:rsidR="004A45E2" w:rsidRDefault="004D4A9E">
            <w:pPr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Incluir al </w:t>
            </w:r>
            <w:r>
              <w:rPr>
                <w:rFonts w:ascii="Arial" w:hAnsi="Arial" w:cs="Arial"/>
                <w:sz w:val="16"/>
                <w:szCs w:val="16"/>
              </w:rPr>
              <w:t>individuo en el plan de traslados, según proceda.</w:t>
            </w:r>
          </w:p>
          <w:p w14:paraId="04EE2373" w14:textId="77777777" w:rsidR="004A45E2" w:rsidRDefault="004D4A9E">
            <w:pPr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individuo y a la familia a comentar las preocupaciones respecto al traslado.</w:t>
            </w:r>
          </w:p>
          <w:p w14:paraId="3ED2A6EE" w14:textId="77777777" w:rsidR="004A45E2" w:rsidRDefault="004D4A9E">
            <w:pPr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Favorecer el uso de estrategias de afrontamiento.</w:t>
            </w:r>
          </w:p>
          <w:p w14:paraId="325ABC1F" w14:textId="77777777" w:rsidR="004A45E2" w:rsidRDefault="004D4A9E">
            <w:pPr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Valorar la necesidad/deseo del individuo de apoyo social.</w:t>
            </w:r>
          </w:p>
          <w:p w14:paraId="5DEFCBEC" w14:textId="77777777" w:rsidR="004A45E2" w:rsidRDefault="004D4A9E">
            <w:pPr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Asignar un </w:t>
            </w:r>
            <w:r>
              <w:rPr>
                <w:rFonts w:ascii="Arial" w:hAnsi="Arial" w:cs="Arial"/>
                <w:sz w:val="16"/>
                <w:szCs w:val="16"/>
              </w:rPr>
              <w:t>compañero que le ayude en la integración.</w:t>
            </w:r>
          </w:p>
          <w:p w14:paraId="536F14B2" w14:textId="77777777" w:rsidR="004A45E2" w:rsidRDefault="004D4A9E">
            <w:pPr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Antes del traslado, realizar los arreglos necesarios en los objetivos personales del individuo que debe colocar.</w:t>
            </w:r>
          </w:p>
          <w:p w14:paraId="6779C315" w14:textId="77777777" w:rsidR="004A45E2" w:rsidRDefault="004D4A9E">
            <w:pPr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la presencia de signos y síntomas fisiológicos y psicológicos por estrés de traslado.</w:t>
            </w:r>
          </w:p>
          <w:p w14:paraId="453DF557" w14:textId="77777777" w:rsidR="004A45E2" w:rsidRDefault="004D4A9E">
            <w:pPr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</w:t>
            </w:r>
            <w:r>
              <w:rPr>
                <w:rFonts w:ascii="Arial" w:hAnsi="Arial" w:cs="Arial"/>
                <w:sz w:val="16"/>
                <w:szCs w:val="16"/>
              </w:rPr>
              <w:t>ir la aflicción del individuo y trabajar ante la pérdida del hogar, amigos e independencia.</w:t>
            </w:r>
          </w:p>
        </w:tc>
        <w:tc>
          <w:tcPr>
            <w:tcW w:w="6661" w:type="dxa"/>
            <w:vAlign w:val="center"/>
          </w:tcPr>
          <w:p w14:paraId="74F9D5FB" w14:textId="77777777" w:rsidR="004A45E2" w:rsidRDefault="004D4A9E">
            <w:pPr>
              <w:pStyle w:val="Textodeglobo"/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2F92F40C" w14:textId="77777777" w:rsidR="004A45E2" w:rsidRDefault="004D4A9E">
            <w:pPr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Disponer de un ambiente no amenazable.</w:t>
            </w:r>
          </w:p>
          <w:p w14:paraId="33A93F8F" w14:textId="77777777" w:rsidR="004A45E2" w:rsidRDefault="004D4A9E">
            <w:pPr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Mostrar calma.</w:t>
            </w:r>
          </w:p>
          <w:p w14:paraId="7EF82A8F" w14:textId="77777777" w:rsidR="004A45E2" w:rsidRDefault="004D4A9E">
            <w:pPr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Permanecer con el paciente para fomentar su seguridad durante los periodos de ansiedad.</w:t>
            </w:r>
          </w:p>
          <w:p w14:paraId="1185B972" w14:textId="77777777" w:rsidR="004A45E2" w:rsidRDefault="004D4A9E">
            <w:pPr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Discutir los cambios que se avecinan (una transferencia de sala) antes del suceso.</w:t>
            </w:r>
          </w:p>
          <w:p w14:paraId="522809E1" w14:textId="77777777" w:rsidR="004A45E2" w:rsidRDefault="004D4A9E">
            <w:pPr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producir situaciones emocionales intensas.</w:t>
            </w:r>
          </w:p>
          <w:p w14:paraId="650FD0CE" w14:textId="77777777" w:rsidR="004A45E2" w:rsidRDefault="004D4A9E">
            <w:pPr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los miedos del paciente y a la familia.</w:t>
            </w:r>
          </w:p>
          <w:p w14:paraId="2ACA6766" w14:textId="77777777" w:rsidR="004A45E2" w:rsidRDefault="004D4A9E">
            <w:pPr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al paciente y familia todas las pruebas y procedimientos.</w:t>
            </w:r>
          </w:p>
          <w:p w14:paraId="31ED717F" w14:textId="77777777" w:rsidR="004A45E2" w:rsidRDefault="004D4A9E">
            <w:pPr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</w:t>
            </w:r>
            <w:r>
              <w:rPr>
                <w:rFonts w:ascii="Arial" w:hAnsi="Arial" w:cs="Arial"/>
                <w:sz w:val="16"/>
                <w:szCs w:val="16"/>
              </w:rPr>
              <w:t>er a las preguntas sobre su salud de manera sincera.</w:t>
            </w:r>
          </w:p>
          <w:p w14:paraId="7D27ECE0" w14:textId="77777777" w:rsidR="004A45E2" w:rsidRDefault="004D4A9E">
            <w:pPr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/ familia a identificar los factores que aumentan el sentido de seguridad.</w:t>
            </w:r>
          </w:p>
        </w:tc>
      </w:tr>
      <w:tr w:rsidR="004A45E2" w14:paraId="4E63309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25" w:type="dxa"/>
            <w:gridSpan w:val="2"/>
          </w:tcPr>
          <w:p w14:paraId="34702C60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4E4D241E" w14:textId="77777777" w:rsidR="004A45E2" w:rsidRDefault="004A45E2">
      <w:pPr>
        <w:rPr>
          <w:sz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2493"/>
        <w:gridCol w:w="2472"/>
        <w:gridCol w:w="2462"/>
        <w:gridCol w:w="2329"/>
      </w:tblGrid>
      <w:tr w:rsidR="004A45E2" w14:paraId="6BC12224" w14:textId="77777777">
        <w:tc>
          <w:tcPr>
            <w:tcW w:w="3285" w:type="dxa"/>
            <w:tcBorders>
              <w:bottom w:val="single" w:sz="4" w:space="0" w:color="auto"/>
            </w:tcBorders>
          </w:tcPr>
          <w:p w14:paraId="006F835F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DIAGNÓSTICO DE ENFERMERÍA (NANDA)</w:t>
            </w:r>
          </w:p>
        </w:tc>
        <w:tc>
          <w:tcPr>
            <w:tcW w:w="2493" w:type="dxa"/>
            <w:vAlign w:val="center"/>
          </w:tcPr>
          <w:p w14:paraId="510F794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59AC614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72" w:type="dxa"/>
            <w:vAlign w:val="center"/>
          </w:tcPr>
          <w:p w14:paraId="451BABF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462" w:type="dxa"/>
            <w:vAlign w:val="center"/>
          </w:tcPr>
          <w:p w14:paraId="51A1FDA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329" w:type="dxa"/>
            <w:vAlign w:val="center"/>
          </w:tcPr>
          <w:p w14:paraId="4E8CA2F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455D46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7B1B7DCF" w14:textId="77777777">
        <w:trPr>
          <w:cantSplit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7B2EA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38A7B451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Ansiedad </w:t>
            </w:r>
          </w:p>
          <w:p w14:paraId="14BD6444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</w:tcBorders>
          </w:tcPr>
          <w:p w14:paraId="40BC3A3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11AAE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 de estrés</w:t>
            </w:r>
          </w:p>
          <w:p w14:paraId="10D5CA0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4B9F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72" w:type="dxa"/>
            <w:vMerge w:val="restart"/>
          </w:tcPr>
          <w:p w14:paraId="544F653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EACE3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Inquietud</w:t>
            </w:r>
          </w:p>
          <w:p w14:paraId="3EF5E8A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Ansiedad </w:t>
            </w:r>
          </w:p>
          <w:p w14:paraId="7AEB0BE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3C64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</w:tcPr>
          <w:p w14:paraId="2B4B52B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B0E8B0" w14:textId="77777777" w:rsidR="004A45E2" w:rsidRDefault="004D4A9E">
            <w:pPr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                                            </w:t>
            </w:r>
          </w:p>
          <w:p w14:paraId="34DB4FE0" w14:textId="77777777" w:rsidR="004A45E2" w:rsidRDefault="004D4A9E">
            <w:pPr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                                     </w:t>
            </w:r>
          </w:p>
          <w:p w14:paraId="5C941718" w14:textId="77777777" w:rsidR="004A45E2" w:rsidRDefault="004D4A9E">
            <w:pPr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Moderado                                     </w:t>
            </w:r>
          </w:p>
          <w:p w14:paraId="3846E1F0" w14:textId="77777777" w:rsidR="004A45E2" w:rsidRDefault="004D4A9E">
            <w:pPr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                                              </w:t>
            </w:r>
          </w:p>
          <w:p w14:paraId="12569573" w14:textId="77777777" w:rsidR="004A45E2" w:rsidRDefault="004D4A9E">
            <w:pPr>
              <w:numPr>
                <w:ilvl w:val="0"/>
                <w:numId w:val="8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Ninguno                                       </w:t>
            </w:r>
          </w:p>
        </w:tc>
        <w:tc>
          <w:tcPr>
            <w:tcW w:w="2329" w:type="dxa"/>
            <w:vMerge w:val="restart"/>
          </w:tcPr>
          <w:p w14:paraId="1EB0076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92E8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145E2215" w14:textId="77777777">
        <w:trPr>
          <w:cantSplit/>
        </w:trPr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65CF1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37187560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en el estado de salud</w:t>
            </w:r>
          </w:p>
          <w:p w14:paraId="405BA5F6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</w:tcBorders>
          </w:tcPr>
          <w:p w14:paraId="16FAB02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14:paraId="2A447D3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208497E6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14:paraId="19C4222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0620CFC5" w14:textId="77777777">
        <w:trPr>
          <w:cantSplit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E27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291915CC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Expresión de preocupación debido a cambios en acontecimientos vitales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65EEAD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</w:tcBorders>
          </w:tcPr>
          <w:p w14:paraId="5B824C3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14:paraId="30B202D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3823C26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14:paraId="4EE6C50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F7D94" w14:textId="77777777" w:rsidR="004A45E2" w:rsidRDefault="004A45E2">
      <w:pPr>
        <w:rPr>
          <w:sz w:val="12"/>
          <w:szCs w:val="12"/>
        </w:rPr>
      </w:pPr>
    </w:p>
    <w:p w14:paraId="3A115568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0FAE3760" w14:textId="77777777">
        <w:tc>
          <w:tcPr>
            <w:tcW w:w="13041" w:type="dxa"/>
          </w:tcPr>
          <w:p w14:paraId="46064AED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53F4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 Disminución de la ansiedad</w:t>
            </w:r>
          </w:p>
          <w:p w14:paraId="7F08CD05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E2" w14:paraId="77D58344" w14:textId="77777777">
        <w:tc>
          <w:tcPr>
            <w:tcW w:w="13041" w:type="dxa"/>
          </w:tcPr>
          <w:p w14:paraId="298F0969" w14:textId="77777777" w:rsidR="004A45E2" w:rsidRDefault="004A45E2">
            <w:pPr>
              <w:rPr>
                <w:sz w:val="16"/>
                <w:szCs w:val="16"/>
              </w:rPr>
            </w:pPr>
          </w:p>
          <w:p w14:paraId="6F68C913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21F6C621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  <w:p w14:paraId="131BACF1" w14:textId="77777777" w:rsidR="004A45E2" w:rsidRDefault="004D4A9E">
            <w:pPr>
              <w:pStyle w:val="Textodeglobo"/>
              <w:numPr>
                <w:ilvl w:val="0"/>
                <w:numId w:val="8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Establecer claramente las expectativas del comportamiento del paciente.</w:t>
            </w:r>
          </w:p>
          <w:p w14:paraId="27C661EF" w14:textId="77777777" w:rsidR="004A45E2" w:rsidRDefault="004D4A9E">
            <w:pPr>
              <w:pStyle w:val="Textodeglobo"/>
              <w:numPr>
                <w:ilvl w:val="0"/>
                <w:numId w:val="8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 todos los procedimientos, incluyendo las posibles sensaciones que se han de experimentar durante el procedimiento.</w:t>
            </w:r>
          </w:p>
          <w:p w14:paraId="00A7D323" w14:textId="77777777" w:rsidR="004A45E2" w:rsidRDefault="004D4A9E">
            <w:pPr>
              <w:pStyle w:val="Textodeglobo"/>
              <w:numPr>
                <w:ilvl w:val="0"/>
                <w:numId w:val="8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Tratar de comprender  la perspectiva del comportamiento del </w:t>
            </w:r>
            <w:r>
              <w:rPr>
                <w:rFonts w:ascii="Arial" w:hAnsi="Arial" w:cs="Arial"/>
                <w:bCs/>
              </w:rPr>
              <w:t>paciente.</w:t>
            </w:r>
          </w:p>
          <w:p w14:paraId="415B99DD" w14:textId="77777777" w:rsidR="004A45E2" w:rsidRDefault="004D4A9E">
            <w:pPr>
              <w:pStyle w:val="Textodeglobo"/>
              <w:numPr>
                <w:ilvl w:val="0"/>
                <w:numId w:val="8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Proporcionar información objetiva respecto al diagnostico tratamiento y pronostico.</w:t>
            </w:r>
          </w:p>
          <w:p w14:paraId="722A9D4F" w14:textId="77777777" w:rsidR="004A45E2" w:rsidRDefault="004D4A9E">
            <w:pPr>
              <w:pStyle w:val="Textodeglobo"/>
              <w:numPr>
                <w:ilvl w:val="0"/>
                <w:numId w:val="8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Escuchar con atención.</w:t>
            </w:r>
          </w:p>
          <w:p w14:paraId="67E1C5D3" w14:textId="77777777" w:rsidR="004A45E2" w:rsidRDefault="004D4A9E">
            <w:pPr>
              <w:pStyle w:val="Textodeglobo"/>
              <w:numPr>
                <w:ilvl w:val="0"/>
                <w:numId w:val="8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Animar la manifestación de sentimientos percepciones y miedos.</w:t>
            </w:r>
          </w:p>
          <w:p w14:paraId="5B6F1FAB" w14:textId="77777777" w:rsidR="004A45E2" w:rsidRDefault="004D4A9E">
            <w:pPr>
              <w:pStyle w:val="Textodeglobo"/>
              <w:numPr>
                <w:ilvl w:val="0"/>
                <w:numId w:val="8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Identificar los  cambios en el nivel de ansiedad.</w:t>
            </w:r>
          </w:p>
          <w:p w14:paraId="511ED22A" w14:textId="77777777" w:rsidR="004A45E2" w:rsidRDefault="004D4A9E">
            <w:pPr>
              <w:pStyle w:val="Textodeglobo"/>
              <w:numPr>
                <w:ilvl w:val="0"/>
                <w:numId w:val="8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Observar si hay </w:t>
            </w:r>
            <w:r>
              <w:rPr>
                <w:rFonts w:ascii="Arial" w:hAnsi="Arial" w:cs="Arial"/>
              </w:rPr>
              <w:t>signos verbales y no verbales de ansiedad.</w:t>
            </w:r>
          </w:p>
          <w:p w14:paraId="26717671" w14:textId="77777777" w:rsidR="004A45E2" w:rsidRDefault="004A45E2">
            <w:pPr>
              <w:pStyle w:val="Textodeglobo"/>
              <w:rPr>
                <w:rFonts w:ascii="Arial" w:hAnsi="Arial" w:cs="Arial"/>
              </w:rPr>
            </w:pPr>
          </w:p>
          <w:p w14:paraId="69D99714" w14:textId="77777777" w:rsidR="004A45E2" w:rsidRDefault="004A45E2">
            <w:pPr>
              <w:rPr>
                <w:sz w:val="16"/>
                <w:szCs w:val="16"/>
              </w:rPr>
            </w:pPr>
          </w:p>
          <w:p w14:paraId="5B85C5C9" w14:textId="77777777" w:rsidR="004A45E2" w:rsidRDefault="004A45E2">
            <w:pPr>
              <w:pStyle w:val="Ttulo1"/>
            </w:pPr>
          </w:p>
          <w:p w14:paraId="3601A2F6" w14:textId="77777777" w:rsidR="004A45E2" w:rsidRDefault="004A45E2"/>
        </w:tc>
      </w:tr>
      <w:tr w:rsidR="004A45E2" w14:paraId="5919C0D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</w:tcPr>
          <w:p w14:paraId="5519C7FB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ORTOPEDIA</w:t>
            </w:r>
          </w:p>
        </w:tc>
      </w:tr>
    </w:tbl>
    <w:p w14:paraId="4C0733EC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72"/>
        <w:gridCol w:w="2449"/>
        <w:gridCol w:w="3033"/>
        <w:gridCol w:w="1827"/>
      </w:tblGrid>
      <w:tr w:rsidR="004A45E2" w14:paraId="6DEAD9FF" w14:textId="77777777">
        <w:tc>
          <w:tcPr>
            <w:tcW w:w="3260" w:type="dxa"/>
            <w:tcBorders>
              <w:bottom w:val="single" w:sz="4" w:space="0" w:color="auto"/>
            </w:tcBorders>
          </w:tcPr>
          <w:p w14:paraId="4B5FB355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|(NANDA)</w:t>
            </w:r>
          </w:p>
        </w:tc>
        <w:tc>
          <w:tcPr>
            <w:tcW w:w="2472" w:type="dxa"/>
            <w:vAlign w:val="center"/>
          </w:tcPr>
          <w:p w14:paraId="316FB27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51EA9B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49" w:type="dxa"/>
            <w:vAlign w:val="center"/>
          </w:tcPr>
          <w:p w14:paraId="2460CE0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033" w:type="dxa"/>
            <w:vAlign w:val="center"/>
          </w:tcPr>
          <w:p w14:paraId="30CDD85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827" w:type="dxa"/>
            <w:vAlign w:val="center"/>
          </w:tcPr>
          <w:p w14:paraId="63F2232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B3A7D6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050779DB" w14:textId="7777777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A013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2BCCDB3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Duelo</w:t>
            </w:r>
          </w:p>
          <w:p w14:paraId="6D02B714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left w:val="single" w:sz="4" w:space="0" w:color="auto"/>
            </w:tcBorders>
          </w:tcPr>
          <w:p w14:paraId="1C365BE6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70541A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Adaptación a la discapacidad física</w:t>
            </w:r>
          </w:p>
        </w:tc>
        <w:tc>
          <w:tcPr>
            <w:tcW w:w="2449" w:type="dxa"/>
            <w:vMerge w:val="restart"/>
          </w:tcPr>
          <w:p w14:paraId="2C57699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79F742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Identificar riesgo de complicaciones asociadas con la discapacidad.</w:t>
            </w:r>
          </w:p>
        </w:tc>
        <w:tc>
          <w:tcPr>
            <w:tcW w:w="3033" w:type="dxa"/>
            <w:vMerge w:val="restart"/>
          </w:tcPr>
          <w:p w14:paraId="520F640F" w14:textId="77777777" w:rsidR="004A45E2" w:rsidRDefault="004D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7E7F6C" w14:textId="77777777" w:rsidR="004A45E2" w:rsidRDefault="004D4A9E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demostrado.</w:t>
            </w:r>
          </w:p>
          <w:p w14:paraId="16EB2243" w14:textId="77777777" w:rsidR="004A45E2" w:rsidRDefault="004D4A9E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558E1784" w14:textId="77777777" w:rsidR="004A45E2" w:rsidRDefault="004D4A9E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 veces demostrado.</w:t>
            </w:r>
          </w:p>
          <w:p w14:paraId="4728FF1D" w14:textId="77777777" w:rsidR="004A45E2" w:rsidRDefault="004D4A9E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Frecuentemente demostrado. </w:t>
            </w:r>
          </w:p>
          <w:p w14:paraId="0ACFE56A" w14:textId="77777777" w:rsidR="004A45E2" w:rsidRDefault="004D4A9E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</w:tc>
        <w:tc>
          <w:tcPr>
            <w:tcW w:w="1827" w:type="dxa"/>
            <w:vMerge w:val="restart"/>
          </w:tcPr>
          <w:p w14:paraId="64A0B9D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2CA4A6BB" w14:textId="77777777">
        <w:trPr>
          <w:cantSplit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A71DF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794F2B0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Perdida de un objeto significativo( trabajo, individualidad, proceso corporal)</w:t>
            </w:r>
          </w:p>
          <w:p w14:paraId="6D32ECDB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14:paraId="55B57FA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2EEFDBE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14:paraId="42D3EE6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14:paraId="576DDC2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7BA7EEA6" w14:textId="77777777">
        <w:trPr>
          <w:cantSplit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B7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7D34762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Alteración del nivel de actividad</w:t>
            </w:r>
          </w:p>
          <w:p w14:paraId="60A5BE03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14:paraId="51775F1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6B86F12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14:paraId="32DF620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14:paraId="3EC08B2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B4412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3"/>
        <w:gridCol w:w="6478"/>
      </w:tblGrid>
      <w:tr w:rsidR="004A45E2" w14:paraId="2D2B3C0D" w14:textId="77777777">
        <w:tc>
          <w:tcPr>
            <w:tcW w:w="6563" w:type="dxa"/>
          </w:tcPr>
          <w:p w14:paraId="37EF6AC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091C9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Apoyo emocional  </w:t>
            </w:r>
          </w:p>
          <w:p w14:paraId="2045B406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8" w:type="dxa"/>
          </w:tcPr>
          <w:p w14:paraId="2D18022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75FF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Facilitar el duelo </w:t>
            </w:r>
          </w:p>
          <w:p w14:paraId="54C88F38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E2" w14:paraId="67EC4D75" w14:textId="77777777">
        <w:trPr>
          <w:trHeight w:val="1760"/>
        </w:trPr>
        <w:tc>
          <w:tcPr>
            <w:tcW w:w="6563" w:type="dxa"/>
          </w:tcPr>
          <w:p w14:paraId="6EAB76FE" w14:textId="77777777" w:rsidR="004A45E2" w:rsidRDefault="004A45E2">
            <w:pPr>
              <w:rPr>
                <w:sz w:val="16"/>
                <w:szCs w:val="16"/>
              </w:rPr>
            </w:pPr>
          </w:p>
          <w:p w14:paraId="4300D7EC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12685712" w14:textId="77777777" w:rsidR="004A45E2" w:rsidRDefault="004A45E2">
            <w:pPr>
              <w:rPr>
                <w:sz w:val="16"/>
                <w:szCs w:val="16"/>
              </w:rPr>
            </w:pPr>
          </w:p>
          <w:p w14:paraId="47E11B51" w14:textId="77777777" w:rsidR="004A45E2" w:rsidRDefault="004D4A9E">
            <w:pPr>
              <w:numPr>
                <w:ilvl w:val="0"/>
                <w:numId w:val="8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afirmaciones enfatizadas o de apoyo.</w:t>
            </w:r>
          </w:p>
          <w:p w14:paraId="21E1BABC" w14:textId="77777777" w:rsidR="004A45E2" w:rsidRDefault="004D4A9E">
            <w:pPr>
              <w:numPr>
                <w:ilvl w:val="0"/>
                <w:numId w:val="8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Abrazar o tocar al paciente para proporcionar apoyo.</w:t>
            </w:r>
          </w:p>
          <w:p w14:paraId="6BC57CA3" w14:textId="77777777" w:rsidR="004A45E2" w:rsidRDefault="004D4A9E">
            <w:pPr>
              <w:numPr>
                <w:ilvl w:val="0"/>
                <w:numId w:val="8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Ayudar al paciente a reconocer sentimientos tales </w:t>
            </w:r>
            <w:r>
              <w:rPr>
                <w:rFonts w:ascii="Arial" w:hAnsi="Arial" w:cs="Arial"/>
                <w:sz w:val="16"/>
                <w:szCs w:val="16"/>
              </w:rPr>
              <w:t>como la ansiedad, ira o tristeza.</w:t>
            </w:r>
          </w:p>
          <w:p w14:paraId="124B57DA" w14:textId="77777777" w:rsidR="004A45E2" w:rsidRDefault="004D4A9E">
            <w:pPr>
              <w:numPr>
                <w:ilvl w:val="0"/>
                <w:numId w:val="8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las expresiones de sentimientos y creencias.</w:t>
            </w:r>
          </w:p>
          <w:p w14:paraId="6F76098E" w14:textId="77777777" w:rsidR="004A45E2" w:rsidRDefault="004D4A9E">
            <w:pPr>
              <w:numPr>
                <w:ilvl w:val="0"/>
                <w:numId w:val="8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Favorecer las conversaciones o el llanto como medo de disminuir la respuesta emocional.</w:t>
            </w:r>
          </w:p>
          <w:p w14:paraId="1E5971BE" w14:textId="77777777" w:rsidR="004A45E2" w:rsidRDefault="004A45E2">
            <w:pPr>
              <w:rPr>
                <w:sz w:val="16"/>
                <w:szCs w:val="16"/>
              </w:rPr>
            </w:pPr>
          </w:p>
        </w:tc>
        <w:tc>
          <w:tcPr>
            <w:tcW w:w="6478" w:type="dxa"/>
          </w:tcPr>
          <w:p w14:paraId="686D41E4" w14:textId="77777777" w:rsidR="004A45E2" w:rsidRDefault="004A45E2">
            <w:pPr>
              <w:pStyle w:val="Ttulo1"/>
            </w:pPr>
          </w:p>
          <w:p w14:paraId="4285A6B0" w14:textId="77777777" w:rsidR="004A45E2" w:rsidRDefault="004D4A9E">
            <w:pPr>
              <w:pStyle w:val="Ttulo1"/>
            </w:pPr>
            <w:r>
              <w:t>ACTIVIDADES</w:t>
            </w:r>
          </w:p>
          <w:p w14:paraId="1C588621" w14:textId="77777777" w:rsidR="004A45E2" w:rsidRDefault="004A45E2">
            <w:pPr>
              <w:rPr>
                <w:sz w:val="16"/>
                <w:szCs w:val="16"/>
              </w:rPr>
            </w:pPr>
          </w:p>
          <w:p w14:paraId="0B1E71D0" w14:textId="77777777" w:rsidR="004A45E2" w:rsidRDefault="004D4A9E">
            <w:pPr>
              <w:numPr>
                <w:ilvl w:val="0"/>
                <w:numId w:val="8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la perdida.</w:t>
            </w:r>
          </w:p>
          <w:p w14:paraId="2A00F987" w14:textId="77777777" w:rsidR="004A45E2" w:rsidRDefault="004D4A9E">
            <w:pPr>
              <w:numPr>
                <w:ilvl w:val="0"/>
                <w:numId w:val="8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Ayudar al paciente a </w:t>
            </w:r>
            <w:r>
              <w:rPr>
                <w:rFonts w:ascii="Arial" w:hAnsi="Arial" w:cs="Arial"/>
                <w:sz w:val="16"/>
                <w:szCs w:val="16"/>
              </w:rPr>
              <w:t>identificar la reacción inicial a la perdida.</w:t>
            </w:r>
          </w:p>
          <w:p w14:paraId="02717608" w14:textId="77777777" w:rsidR="004A45E2" w:rsidRDefault="004D4A9E">
            <w:pPr>
              <w:numPr>
                <w:ilvl w:val="0"/>
                <w:numId w:val="8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la expresión del duelo.</w:t>
            </w:r>
          </w:p>
          <w:p w14:paraId="55C9B70B" w14:textId="77777777" w:rsidR="004A45E2" w:rsidRDefault="004D4A9E">
            <w:pPr>
              <w:numPr>
                <w:ilvl w:val="0"/>
                <w:numId w:val="8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identificar estrategias personales de resolución de problemas.</w:t>
            </w:r>
          </w:p>
          <w:p w14:paraId="36800C4C" w14:textId="77777777" w:rsidR="004A45E2" w:rsidRDefault="004D4A9E">
            <w:pPr>
              <w:numPr>
                <w:ilvl w:val="0"/>
                <w:numId w:val="8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Comunicar la aceptación del debate sobre la perdida.</w:t>
            </w:r>
          </w:p>
          <w:p w14:paraId="69648E48" w14:textId="77777777" w:rsidR="004A45E2" w:rsidRDefault="004D4A9E">
            <w:pPr>
              <w:numPr>
                <w:ilvl w:val="0"/>
                <w:numId w:val="8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Ayudar a identificar las </w:t>
            </w:r>
            <w:r>
              <w:rPr>
                <w:rFonts w:ascii="Arial" w:hAnsi="Arial" w:cs="Arial"/>
                <w:sz w:val="16"/>
                <w:szCs w:val="16"/>
              </w:rPr>
              <w:t>modificaciones necesarias del estilo de vida.</w:t>
            </w:r>
          </w:p>
          <w:p w14:paraId="51B355B8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</w:tc>
      </w:tr>
    </w:tbl>
    <w:p w14:paraId="6F6464A2" w14:textId="77777777" w:rsidR="004A45E2" w:rsidRDefault="004A45E2"/>
    <w:p w14:paraId="7975809A" w14:textId="77777777" w:rsidR="004A45E2" w:rsidRDefault="004A45E2"/>
    <w:p w14:paraId="2BD38790" w14:textId="77777777" w:rsidR="004A45E2" w:rsidRDefault="004A45E2">
      <w:pPr>
        <w:rPr>
          <w:rFonts w:ascii="Arial" w:hAnsi="Arial" w:cs="Arial"/>
        </w:rPr>
      </w:pPr>
    </w:p>
    <w:p w14:paraId="6D045D47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4909852" w14:textId="77777777">
        <w:tc>
          <w:tcPr>
            <w:tcW w:w="13041" w:type="dxa"/>
          </w:tcPr>
          <w:p w14:paraId="5B7B4EF3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5A3045AC" w14:textId="77777777" w:rsidR="004A45E2" w:rsidRDefault="004A45E2"/>
    <w:tbl>
      <w:tblPr>
        <w:tblW w:w="13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5"/>
        <w:gridCol w:w="2476"/>
        <w:gridCol w:w="2475"/>
        <w:gridCol w:w="2729"/>
        <w:gridCol w:w="2109"/>
      </w:tblGrid>
      <w:tr w:rsidR="004A45E2" w14:paraId="59B0A3CE" w14:textId="77777777">
        <w:trPr>
          <w:trHeight w:val="45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DC70E" w14:textId="77777777" w:rsidR="004A45E2" w:rsidRDefault="004D4A9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A2952" w14:textId="77777777" w:rsidR="004A45E2" w:rsidRDefault="004D4A9E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C10025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66505" w14:textId="77777777" w:rsidR="004A45E2" w:rsidRDefault="004D4A9E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E7178" w14:textId="77777777" w:rsidR="004A45E2" w:rsidRDefault="004D4A9E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DDC9" w14:textId="77777777" w:rsidR="004A45E2" w:rsidRDefault="004D4A9E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CC0560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67A2F363" w14:textId="77777777">
        <w:trPr>
          <w:trHeight w:val="585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88F332" w14:textId="77777777" w:rsidR="004A45E2" w:rsidRDefault="004D4A9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68E6AB70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Duelo </w:t>
            </w:r>
            <w:r>
              <w:rPr>
                <w:rFonts w:ascii="Arial" w:hAnsi="Arial" w:cs="Arial"/>
                <w:sz w:val="16"/>
                <w:szCs w:val="16"/>
              </w:rPr>
              <w:t>anticipado</w:t>
            </w:r>
          </w:p>
          <w:p w14:paraId="744BE590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CB83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36205A" w14:textId="77777777" w:rsidR="004A45E2" w:rsidRDefault="004D4A9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de la aflicción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0CA3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E5B14B" w14:textId="77777777" w:rsidR="004A45E2" w:rsidRDefault="004D4A9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Verbaliza la realidad de la pérdida</w:t>
            </w:r>
          </w:p>
          <w:p w14:paraId="05CF4931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378017" w14:textId="77777777" w:rsidR="004A45E2" w:rsidRDefault="004D4A9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Mantiene el cuidado e higiene personal</w:t>
            </w:r>
          </w:p>
          <w:p w14:paraId="7839E165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88E763" w14:textId="77777777" w:rsidR="004A45E2" w:rsidRDefault="004D4A9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Progresa en las fases de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aflicción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9902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F7A59C" w14:textId="77777777" w:rsidR="004A45E2" w:rsidRDefault="004D4A9E">
            <w:pPr>
              <w:numPr>
                <w:ilvl w:val="0"/>
                <w:numId w:val="89"/>
              </w:num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Nunca demostrado</w:t>
            </w:r>
          </w:p>
          <w:p w14:paraId="2099413E" w14:textId="77777777" w:rsidR="004A45E2" w:rsidRDefault="004D4A9E">
            <w:pPr>
              <w:numPr>
                <w:ilvl w:val="0"/>
                <w:numId w:val="89"/>
              </w:num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3268ACD5" w14:textId="77777777" w:rsidR="004A45E2" w:rsidRDefault="004D4A9E">
            <w:pPr>
              <w:numPr>
                <w:ilvl w:val="0"/>
                <w:numId w:val="89"/>
              </w:num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ocasiones demostrado</w:t>
            </w:r>
          </w:p>
          <w:p w14:paraId="74BB41E4" w14:textId="77777777" w:rsidR="004A45E2" w:rsidRDefault="004D4A9E">
            <w:pPr>
              <w:numPr>
                <w:ilvl w:val="0"/>
                <w:numId w:val="89"/>
              </w:num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4EDBB1DA" w14:textId="77777777" w:rsidR="004A45E2" w:rsidRDefault="004D4A9E">
            <w:pPr>
              <w:numPr>
                <w:ilvl w:val="0"/>
                <w:numId w:val="89"/>
              </w:num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D2EF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20E4D0C7" w14:textId="77777777">
        <w:trPr>
          <w:trHeight w:val="1005"/>
        </w:trPr>
        <w:tc>
          <w:tcPr>
            <w:tcW w:w="3235" w:type="dxa"/>
            <w:tcBorders>
              <w:left w:val="single" w:sz="4" w:space="0" w:color="000000"/>
            </w:tcBorders>
            <w:vAlign w:val="center"/>
          </w:tcPr>
          <w:p w14:paraId="716011A0" w14:textId="77777777" w:rsidR="004A45E2" w:rsidRDefault="004D4A9E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FACTORES RELACIONADOS (CAUSAS) (E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14:paraId="0D91203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Recaída y/o empeoramiento de los signos y síntomas de la enfermedad terminal</w:t>
            </w:r>
          </w:p>
          <w:p w14:paraId="138D7F7A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2637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6DCFB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4A39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39A9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1742DD40" w14:textId="77777777">
        <w:trPr>
          <w:trHeight w:val="1018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A279B" w14:textId="77777777" w:rsidR="004A45E2" w:rsidRDefault="004D4A9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3D3E197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Expresión de sufrimiento ante la pérdida, culpa, cólera, tristeza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38788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320B6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A915B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FC1E" w14:textId="77777777" w:rsidR="004A45E2" w:rsidRDefault="004A45E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2E9C44" w14:textId="77777777" w:rsidR="004A45E2" w:rsidRDefault="004A45E2">
      <w:pPr>
        <w:rPr>
          <w:rFonts w:ascii="Arial" w:hAnsi="Arial" w:cs="Arial"/>
          <w:sz w:val="16"/>
          <w:szCs w:val="16"/>
        </w:rPr>
      </w:pPr>
    </w:p>
    <w:tbl>
      <w:tblPr>
        <w:tblW w:w="13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18"/>
        <w:gridCol w:w="6522"/>
      </w:tblGrid>
      <w:tr w:rsidR="004A45E2" w14:paraId="13C9255A" w14:textId="77777777">
        <w:trPr>
          <w:trHeight w:val="350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DC980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Apoyo en la toma de decisiones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0372" w14:textId="77777777" w:rsidR="004A45E2" w:rsidRDefault="004D4A9E">
            <w:pPr>
              <w:pStyle w:val="Ttulo1"/>
            </w:pPr>
            <w:r>
              <w:t>INTERVENCIONES (NIC): Facilitar el duelo</w:t>
            </w:r>
          </w:p>
        </w:tc>
      </w:tr>
      <w:tr w:rsidR="004A45E2" w14:paraId="086AECE1" w14:textId="77777777">
        <w:trPr>
          <w:trHeight w:val="350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AA79E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7BED1B88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52462704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853B2F8" w14:textId="77777777" w:rsidR="004A45E2" w:rsidRDefault="004D4A9E">
            <w:pPr>
              <w:pStyle w:val="Textodeglobo"/>
              <w:numPr>
                <w:ilvl w:val="0"/>
                <w:numId w:val="9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la información solicitada por el paciente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6E05D139" w14:textId="77777777" w:rsidR="004A45E2" w:rsidRDefault="004D4A9E">
            <w:pPr>
              <w:pStyle w:val="Textodeglobo"/>
              <w:numPr>
                <w:ilvl w:val="0"/>
                <w:numId w:val="9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Servir de enlace entre el paciente y otros profesionales sanitarios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70385E95" w14:textId="77777777" w:rsidR="004A45E2" w:rsidRDefault="004D4A9E">
            <w:pPr>
              <w:pStyle w:val="Textodeglobo"/>
              <w:numPr>
                <w:ilvl w:val="0"/>
                <w:numId w:val="90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</w:rPr>
              <w:t xml:space="preserve">Determinar si hay </w:t>
            </w:r>
            <w:r>
              <w:rPr>
                <w:rFonts w:ascii="Arial" w:hAnsi="Arial" w:cs="Arial"/>
              </w:rPr>
              <w:t>diferencias entre el punto de vista del paciente y el punto de vista de los cuidados y sobre la condición del paciente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631B" w14:textId="77777777" w:rsidR="004A45E2" w:rsidRDefault="004A45E2">
            <w:pPr>
              <w:pStyle w:val="Ttulo1"/>
            </w:pPr>
          </w:p>
          <w:p w14:paraId="0D93C8B8" w14:textId="77777777" w:rsidR="004A45E2" w:rsidRDefault="004D4A9E">
            <w:pPr>
              <w:pStyle w:val="Ttulo1"/>
            </w:pPr>
            <w:r>
              <w:t>ACTIVIDADES</w:t>
            </w:r>
          </w:p>
          <w:p w14:paraId="79880060" w14:textId="77777777" w:rsidR="004A45E2" w:rsidRDefault="004A45E2">
            <w:pPr>
              <w:jc w:val="both"/>
              <w:rPr>
                <w:rFonts w:ascii="Arial" w:hAnsi="Arial" w:cs="Arial"/>
                <w:sz w:val="16"/>
                <w:lang w:eastAsia="ar-SA"/>
              </w:rPr>
            </w:pPr>
          </w:p>
          <w:p w14:paraId="7183524A" w14:textId="77777777" w:rsidR="004A45E2" w:rsidRDefault="004D4A9E">
            <w:pPr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expresión de sentimientos acerca de la pérdida y escuchar las expresiones de duelo.</w:t>
            </w:r>
          </w:p>
          <w:p w14:paraId="55F8E4FB" w14:textId="77777777" w:rsidR="004A45E2" w:rsidRDefault="004D4A9E">
            <w:pPr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 identificar las m</w:t>
            </w:r>
            <w:r>
              <w:rPr>
                <w:rFonts w:ascii="Arial" w:hAnsi="Arial" w:cs="Arial"/>
                <w:sz w:val="16"/>
                <w:szCs w:val="16"/>
              </w:rPr>
              <w:t>odificaciones necesarias del estilo de vida.</w:t>
            </w:r>
          </w:p>
          <w:p w14:paraId="48755404" w14:textId="77777777" w:rsidR="004A45E2" w:rsidRDefault="004D4A9E">
            <w:pPr>
              <w:numPr>
                <w:ilvl w:val="0"/>
                <w:numId w:val="91"/>
              </w:numPr>
              <w:jc w:val="both"/>
              <w:rPr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implementar costumbres culturales, religiosas y sociales asociadas con la pérdida.</w:t>
            </w:r>
          </w:p>
          <w:p w14:paraId="5824E75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CB857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CBFB0E" w14:textId="77777777" w:rsidR="004A45E2" w:rsidRDefault="004A45E2">
            <w:pPr>
              <w:jc w:val="both"/>
              <w:rPr>
                <w:lang w:eastAsia="ar-SA"/>
              </w:rPr>
            </w:pPr>
          </w:p>
        </w:tc>
      </w:tr>
    </w:tbl>
    <w:p w14:paraId="090E2E56" w14:textId="77777777" w:rsidR="004A45E2" w:rsidRDefault="004A45E2">
      <w:pPr>
        <w:rPr>
          <w:rFonts w:ascii="Arial" w:hAnsi="Arial" w:cs="Arial"/>
          <w:sz w:val="16"/>
          <w:szCs w:val="16"/>
        </w:rPr>
      </w:pPr>
    </w:p>
    <w:p w14:paraId="00144E5F" w14:textId="77777777" w:rsidR="004A45E2" w:rsidRDefault="004A45E2">
      <w:pPr>
        <w:rPr>
          <w:rFonts w:ascii="Arial" w:hAnsi="Arial" w:cs="Arial"/>
          <w:sz w:val="16"/>
          <w:szCs w:val="16"/>
        </w:rPr>
      </w:pPr>
    </w:p>
    <w:p w14:paraId="260F3DAC" w14:textId="77777777" w:rsidR="004A45E2" w:rsidRDefault="004A45E2">
      <w:pPr>
        <w:rPr>
          <w:rFonts w:ascii="Arial" w:hAnsi="Arial" w:cs="Arial"/>
          <w:sz w:val="16"/>
          <w:szCs w:val="16"/>
        </w:rPr>
      </w:pPr>
    </w:p>
    <w:p w14:paraId="31BDBAF1" w14:textId="77777777" w:rsidR="004A45E2" w:rsidRDefault="004A45E2">
      <w:pPr>
        <w:rPr>
          <w:rFonts w:ascii="Arial" w:hAnsi="Arial" w:cs="Arial"/>
          <w:sz w:val="16"/>
          <w:szCs w:val="16"/>
        </w:rPr>
      </w:pPr>
    </w:p>
    <w:p w14:paraId="56B96D4A" w14:textId="77777777" w:rsidR="004A45E2" w:rsidRDefault="004A45E2">
      <w:pPr>
        <w:rPr>
          <w:rFonts w:ascii="Arial" w:hAnsi="Arial" w:cs="Arial"/>
          <w:sz w:val="16"/>
          <w:szCs w:val="16"/>
        </w:rPr>
      </w:pPr>
    </w:p>
    <w:p w14:paraId="22A2A380" w14:textId="77777777" w:rsidR="004A45E2" w:rsidRDefault="004A45E2">
      <w:pPr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13C58E85" w14:textId="77777777">
        <w:tc>
          <w:tcPr>
            <w:tcW w:w="13041" w:type="dxa"/>
          </w:tcPr>
          <w:p w14:paraId="54672364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1CF939F8" w14:textId="77777777" w:rsidR="004A45E2" w:rsidRDefault="004A45E2"/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9213917" w14:textId="77777777">
        <w:trPr>
          <w:trHeight w:val="410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3194AB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Apoyo espiritual</w:t>
            </w:r>
          </w:p>
        </w:tc>
      </w:tr>
      <w:tr w:rsidR="004A45E2" w14:paraId="6536F730" w14:textId="77777777">
        <w:trPr>
          <w:trHeight w:val="2272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80071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3455EE21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5F9D4439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</w:p>
          <w:p w14:paraId="2F4F2F8D" w14:textId="77777777" w:rsidR="004A45E2" w:rsidRDefault="004D4A9E">
            <w:pPr>
              <w:pStyle w:val="Textodeglobo"/>
              <w:numPr>
                <w:ilvl w:val="0"/>
                <w:numId w:val="9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Potenciar las visitas de personas identificadas como de soporte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0BDFFCD5" w14:textId="77777777" w:rsidR="004A45E2" w:rsidRDefault="004D4A9E">
            <w:pPr>
              <w:pStyle w:val="Textodeglobo"/>
              <w:numPr>
                <w:ilvl w:val="0"/>
                <w:numId w:val="9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los objetos espirituales deseados de acuerdo con las preferencias del paciente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2AF32B3B" w14:textId="77777777" w:rsidR="004A45E2" w:rsidRDefault="004D4A9E">
            <w:pPr>
              <w:pStyle w:val="Textodeglobo"/>
              <w:numPr>
                <w:ilvl w:val="0"/>
                <w:numId w:val="9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Remitir al asesor espiritual de la elección del paciente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4DCE4495" w14:textId="77777777" w:rsidR="004A45E2" w:rsidRDefault="004D4A9E">
            <w:pPr>
              <w:pStyle w:val="Textodeglobo"/>
              <w:numPr>
                <w:ilvl w:val="0"/>
                <w:numId w:val="9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técnicas de clarificación de valores para ayudar al paciente a clarificar sus creencias y valores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7D29F346" w14:textId="77777777" w:rsidR="004A45E2" w:rsidRDefault="004D4A9E">
            <w:pPr>
              <w:pStyle w:val="Textodeglobo"/>
              <w:numPr>
                <w:ilvl w:val="0"/>
                <w:numId w:val="9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Escuchar los sentimientos del paciente, acerca de la enfermedad y la muerte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4D66BAE4" w14:textId="77777777" w:rsidR="004A45E2" w:rsidRDefault="004D4A9E">
            <w:pPr>
              <w:pStyle w:val="Textodeglobo"/>
              <w:numPr>
                <w:ilvl w:val="0"/>
                <w:numId w:val="9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Ayudar al paciente a expresar y liberar la ira de forma adecuada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791C9D68" w14:textId="77777777" w:rsidR="004A45E2" w:rsidRDefault="004D4A9E">
            <w:pPr>
              <w:pStyle w:val="Textodeglobo"/>
              <w:numPr>
                <w:ilvl w:val="0"/>
                <w:numId w:val="9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</w:t>
            </w:r>
            <w:r>
              <w:rPr>
                <w:rFonts w:ascii="Arial" w:hAnsi="Arial" w:cs="Arial"/>
              </w:rPr>
              <w:t>ificar la aparición de signos de sufrimiento espiritual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59CFA427" w14:textId="77777777" w:rsidR="004A45E2" w:rsidRDefault="004D4A9E">
            <w:pPr>
              <w:pStyle w:val="Textodeglobo"/>
              <w:numPr>
                <w:ilvl w:val="0"/>
                <w:numId w:val="9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el sufrimiento se debe a las complicaciones morales/éticas de la terapia, brindar información precisa, clara y honesta sobre ella y las consecuencias de no seguir el tratamiento.</w:t>
            </w:r>
          </w:p>
          <w:p w14:paraId="0DD9524C" w14:textId="77777777" w:rsidR="004A45E2" w:rsidRDefault="004A45E2">
            <w:pPr>
              <w:pStyle w:val="Textodeglob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08B5D484" w14:textId="77777777" w:rsidR="004A45E2" w:rsidRDefault="004A45E2">
      <w:pPr>
        <w:rPr>
          <w:rFonts w:ascii="Arial" w:hAnsi="Arial" w:cs="Arial"/>
          <w:sz w:val="16"/>
          <w:szCs w:val="16"/>
        </w:rPr>
      </w:pPr>
    </w:p>
    <w:p w14:paraId="42A68AE5" w14:textId="77777777" w:rsidR="004A45E2" w:rsidRDefault="004A45E2">
      <w:pPr>
        <w:rPr>
          <w:rFonts w:ascii="Arial" w:hAnsi="Arial" w:cs="Arial"/>
          <w:sz w:val="16"/>
          <w:szCs w:val="16"/>
        </w:rPr>
      </w:pPr>
    </w:p>
    <w:p w14:paraId="0A2B3CD9" w14:textId="77777777" w:rsidR="004A45E2" w:rsidRDefault="004A45E2">
      <w:pPr>
        <w:rPr>
          <w:rFonts w:ascii="Arial" w:hAnsi="Arial" w:cs="Arial"/>
        </w:rPr>
      </w:pPr>
    </w:p>
    <w:p w14:paraId="37CA1983" w14:textId="77777777" w:rsidR="004A45E2" w:rsidRDefault="004A45E2">
      <w:pPr>
        <w:rPr>
          <w:rFonts w:ascii="Arial" w:hAnsi="Arial" w:cs="Arial"/>
        </w:rPr>
      </w:pPr>
    </w:p>
    <w:p w14:paraId="5F4197C5" w14:textId="77777777" w:rsidR="004A45E2" w:rsidRDefault="004A45E2">
      <w:pPr>
        <w:rPr>
          <w:rFonts w:ascii="Arial" w:hAnsi="Arial" w:cs="Arial"/>
        </w:rPr>
      </w:pPr>
    </w:p>
    <w:p w14:paraId="726850F5" w14:textId="77777777" w:rsidR="004A45E2" w:rsidRDefault="004A45E2">
      <w:pPr>
        <w:rPr>
          <w:rFonts w:ascii="Arial" w:hAnsi="Arial" w:cs="Arial"/>
        </w:rPr>
      </w:pPr>
    </w:p>
    <w:p w14:paraId="26F6B287" w14:textId="77777777" w:rsidR="004A45E2" w:rsidRDefault="004A45E2">
      <w:pPr>
        <w:rPr>
          <w:rFonts w:ascii="Arial" w:hAnsi="Arial" w:cs="Arial"/>
        </w:rPr>
      </w:pPr>
    </w:p>
    <w:p w14:paraId="612BB1B1" w14:textId="77777777" w:rsidR="004A45E2" w:rsidRDefault="004A45E2">
      <w:pPr>
        <w:rPr>
          <w:rFonts w:ascii="Arial" w:hAnsi="Arial" w:cs="Arial"/>
        </w:rPr>
      </w:pPr>
    </w:p>
    <w:p w14:paraId="644CCC88" w14:textId="77777777" w:rsidR="004A45E2" w:rsidRDefault="004A45E2">
      <w:pPr>
        <w:rPr>
          <w:rFonts w:ascii="Arial" w:hAnsi="Arial" w:cs="Arial"/>
        </w:rPr>
      </w:pPr>
    </w:p>
    <w:p w14:paraId="714F798F" w14:textId="77777777" w:rsidR="004A45E2" w:rsidRDefault="004A45E2">
      <w:pPr>
        <w:rPr>
          <w:rFonts w:ascii="Arial" w:hAnsi="Arial" w:cs="Arial"/>
        </w:rPr>
      </w:pPr>
    </w:p>
    <w:p w14:paraId="10F76255" w14:textId="77777777" w:rsidR="004A45E2" w:rsidRDefault="004A45E2">
      <w:pPr>
        <w:rPr>
          <w:rFonts w:ascii="Arial" w:hAnsi="Arial" w:cs="Arial"/>
        </w:rPr>
      </w:pPr>
    </w:p>
    <w:p w14:paraId="7D840242" w14:textId="77777777" w:rsidR="004A45E2" w:rsidRDefault="004A45E2">
      <w:pPr>
        <w:rPr>
          <w:rFonts w:ascii="Arial" w:hAnsi="Arial" w:cs="Arial"/>
        </w:rPr>
      </w:pPr>
    </w:p>
    <w:p w14:paraId="4C57A4B2" w14:textId="77777777" w:rsidR="004A45E2" w:rsidRDefault="004A45E2">
      <w:pPr>
        <w:rPr>
          <w:rFonts w:ascii="Arial" w:hAnsi="Arial" w:cs="Arial"/>
        </w:rPr>
      </w:pPr>
    </w:p>
    <w:p w14:paraId="59563148" w14:textId="77777777" w:rsidR="004A45E2" w:rsidRDefault="004A45E2">
      <w:pPr>
        <w:rPr>
          <w:rFonts w:ascii="Arial" w:hAnsi="Arial" w:cs="Arial"/>
        </w:rPr>
      </w:pPr>
    </w:p>
    <w:p w14:paraId="5AAD7138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882C5C3" w14:textId="77777777">
        <w:tc>
          <w:tcPr>
            <w:tcW w:w="13041" w:type="dxa"/>
          </w:tcPr>
          <w:p w14:paraId="4ADD57EC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3BE99931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475"/>
        <w:gridCol w:w="2452"/>
        <w:gridCol w:w="2536"/>
        <w:gridCol w:w="2314"/>
      </w:tblGrid>
      <w:tr w:rsidR="004A45E2" w14:paraId="64C5D928" w14:textId="77777777">
        <w:tc>
          <w:tcPr>
            <w:tcW w:w="3264" w:type="dxa"/>
            <w:tcBorders>
              <w:bottom w:val="single" w:sz="4" w:space="0" w:color="auto"/>
            </w:tcBorders>
          </w:tcPr>
          <w:p w14:paraId="0BA6ADFE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5" w:type="dxa"/>
            <w:vAlign w:val="center"/>
          </w:tcPr>
          <w:p w14:paraId="146D9DC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C4B819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2" w:type="dxa"/>
            <w:vAlign w:val="center"/>
          </w:tcPr>
          <w:p w14:paraId="07B82A1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536" w:type="dxa"/>
            <w:vAlign w:val="center"/>
          </w:tcPr>
          <w:p w14:paraId="3F33AE3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314" w:type="dxa"/>
            <w:vAlign w:val="center"/>
          </w:tcPr>
          <w:p w14:paraId="3CAE4E9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60ABB7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05EBC22A" w14:textId="77777777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8BE1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710EA5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Temor</w:t>
            </w:r>
          </w:p>
          <w:p w14:paraId="3EFB0D1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14:paraId="4031B3A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C6AD8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Autocontrol del miedo</w:t>
            </w:r>
          </w:p>
        </w:tc>
        <w:tc>
          <w:tcPr>
            <w:tcW w:w="2452" w:type="dxa"/>
            <w:vMerge w:val="restart"/>
          </w:tcPr>
          <w:p w14:paraId="59FC821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1788F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Busca información para reducir el </w:t>
            </w:r>
            <w:r>
              <w:rPr>
                <w:rFonts w:ascii="Arial" w:hAnsi="Arial" w:cs="Arial"/>
                <w:sz w:val="16"/>
                <w:szCs w:val="16"/>
              </w:rPr>
              <w:t>miedo.</w:t>
            </w:r>
          </w:p>
          <w:p w14:paraId="6CEE590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Elimina los factores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precursores del miedo.</w:t>
            </w:r>
          </w:p>
          <w:p w14:paraId="0EDB221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6" w:type="dxa"/>
            <w:vMerge w:val="restart"/>
          </w:tcPr>
          <w:p w14:paraId="07B7823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0BDBEA" w14:textId="77777777" w:rsidR="004A45E2" w:rsidRDefault="004D4A9E">
            <w:pPr>
              <w:numPr>
                <w:ilvl w:val="0"/>
                <w:numId w:val="9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3000689D" w14:textId="77777777" w:rsidR="004A45E2" w:rsidRDefault="004D4A9E">
            <w:pPr>
              <w:numPr>
                <w:ilvl w:val="0"/>
                <w:numId w:val="9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demostrado.</w:t>
            </w:r>
          </w:p>
          <w:p w14:paraId="1ABA2940" w14:textId="77777777" w:rsidR="004A45E2" w:rsidRDefault="004D4A9E">
            <w:pPr>
              <w:numPr>
                <w:ilvl w:val="0"/>
                <w:numId w:val="9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 veces demostrado.</w:t>
            </w:r>
          </w:p>
          <w:p w14:paraId="72CD4A66" w14:textId="77777777" w:rsidR="004A45E2" w:rsidRDefault="004D4A9E">
            <w:pPr>
              <w:numPr>
                <w:ilvl w:val="0"/>
                <w:numId w:val="9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demostrado.</w:t>
            </w:r>
          </w:p>
          <w:p w14:paraId="48AC1634" w14:textId="77777777" w:rsidR="004A45E2" w:rsidRDefault="004D4A9E">
            <w:pPr>
              <w:numPr>
                <w:ilvl w:val="0"/>
                <w:numId w:val="9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demostrado.</w:t>
            </w:r>
          </w:p>
        </w:tc>
        <w:tc>
          <w:tcPr>
            <w:tcW w:w="2314" w:type="dxa"/>
            <w:vMerge w:val="restart"/>
          </w:tcPr>
          <w:p w14:paraId="0CDC992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35DB9522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46EB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3397674D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Separación del sistema de soporte en una situación </w:t>
            </w:r>
            <w:r>
              <w:rPr>
                <w:rFonts w:ascii="Arial" w:hAnsi="Arial" w:cs="Arial"/>
                <w:sz w:val="16"/>
                <w:szCs w:val="16"/>
              </w:rPr>
              <w:t>potencialmente estresante  (procedimiento hospitalario)</w:t>
            </w:r>
          </w:p>
          <w:p w14:paraId="5262B72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30187C1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365DC8B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14:paraId="46EAC59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14:paraId="37AAFDE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0DBFC31E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09C0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2A83E0C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Ansiedad y nerviosismo</w:t>
            </w:r>
          </w:p>
          <w:p w14:paraId="2052AD20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1EC86A0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0997B036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14:paraId="1B4FC72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14:paraId="5E982491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D13B8" w14:textId="77777777" w:rsidR="004A45E2" w:rsidRDefault="004A45E2">
      <w:pPr>
        <w:rPr>
          <w:sz w:val="12"/>
          <w:szCs w:val="12"/>
        </w:rPr>
      </w:pPr>
    </w:p>
    <w:tbl>
      <w:tblPr>
        <w:tblW w:w="13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3"/>
        <w:gridCol w:w="6582"/>
      </w:tblGrid>
      <w:tr w:rsidR="004A45E2" w14:paraId="78F35BB7" w14:textId="77777777">
        <w:trPr>
          <w:trHeight w:val="687"/>
        </w:trPr>
        <w:tc>
          <w:tcPr>
            <w:tcW w:w="6473" w:type="dxa"/>
          </w:tcPr>
          <w:p w14:paraId="5ADA27B3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1DE2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 prequirúrgica</w:t>
            </w:r>
          </w:p>
          <w:p w14:paraId="5A24A675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4B12AF25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5F3B6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 prequirurgica</w:t>
            </w:r>
          </w:p>
        </w:tc>
      </w:tr>
      <w:tr w:rsidR="004A45E2" w14:paraId="2538783E" w14:textId="77777777">
        <w:trPr>
          <w:trHeight w:val="2853"/>
        </w:trPr>
        <w:tc>
          <w:tcPr>
            <w:tcW w:w="6473" w:type="dxa"/>
          </w:tcPr>
          <w:p w14:paraId="2B126A14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7C7C38A2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4495A7F8" w14:textId="77777777" w:rsidR="004A45E2" w:rsidRDefault="004D4A9E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Informar al </w:t>
            </w:r>
            <w:r>
              <w:rPr>
                <w:rFonts w:ascii="Arial" w:hAnsi="Arial" w:cs="Arial"/>
                <w:sz w:val="16"/>
                <w:szCs w:val="16"/>
              </w:rPr>
              <w:t>paciente y al ser querido acerca de la fecha, hora, y lugar programados para la cirugía.</w:t>
            </w:r>
          </w:p>
          <w:p w14:paraId="3C59BE85" w14:textId="77777777" w:rsidR="004A45E2" w:rsidRDefault="004D4A9E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 al paciente/ser querido de la duración esperada de la operación.</w:t>
            </w:r>
          </w:p>
          <w:p w14:paraId="59EEBD98" w14:textId="77777777" w:rsidR="004A45E2" w:rsidRDefault="004D4A9E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las experiencias quirúrgicas previas del paciente y el nivel de conocimiento relacion</w:t>
            </w:r>
            <w:r>
              <w:rPr>
                <w:rFonts w:ascii="Arial" w:hAnsi="Arial" w:cs="Arial"/>
                <w:sz w:val="16"/>
                <w:szCs w:val="16"/>
              </w:rPr>
              <w:t>ado con la cirugía.</w:t>
            </w:r>
          </w:p>
          <w:p w14:paraId="36EC62C9" w14:textId="77777777" w:rsidR="004A45E2" w:rsidRDefault="004D4A9E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Evaluar la ansiedad del paciente/ ser querido relacionada con la cirugía.</w:t>
            </w:r>
          </w:p>
          <w:p w14:paraId="25968872" w14:textId="77777777" w:rsidR="004A45E2" w:rsidRDefault="004D4A9E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tiempo al paciente para que haga preguntas y discuta sus inquietudes .</w:t>
            </w:r>
          </w:p>
          <w:p w14:paraId="1AFD4593" w14:textId="77777777" w:rsidR="004A45E2" w:rsidRDefault="004D4A9E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Describir las rutinas pre operatorias (anestesia, dieta, preparación intestinal, prueba</w:t>
            </w:r>
            <w:r>
              <w:rPr>
                <w:rFonts w:ascii="Arial" w:hAnsi="Arial" w:cs="Arial"/>
                <w:sz w:val="16"/>
                <w:szCs w:val="16"/>
              </w:rPr>
              <w:t xml:space="preserve">s/laboratorio, eliminación de orina, preparación de la piel, terapia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intravenosa, vestimenta, zona de espera para la familia y traslado al quirófano), si procede.</w:t>
            </w:r>
          </w:p>
          <w:p w14:paraId="0162C8CF" w14:textId="77777777" w:rsidR="004A45E2" w:rsidRDefault="004D4A9E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Informar al ser querido sobre al sitio de espera de los resultados de la cirugía, si resulta </w:t>
            </w:r>
            <w:r>
              <w:rPr>
                <w:rFonts w:ascii="Arial" w:hAnsi="Arial" w:cs="Arial"/>
                <w:sz w:val="16"/>
                <w:szCs w:val="16"/>
              </w:rPr>
              <w:t>apropiado.</w:t>
            </w:r>
          </w:p>
          <w:p w14:paraId="45BE6DB6" w14:textId="77777777" w:rsidR="004A45E2" w:rsidRDefault="004D4A9E">
            <w:pPr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Reforzar la confianza del paciente en el personal involucrado, si procede.</w:t>
            </w:r>
          </w:p>
        </w:tc>
        <w:tc>
          <w:tcPr>
            <w:tcW w:w="6582" w:type="dxa"/>
          </w:tcPr>
          <w:p w14:paraId="3583C805" w14:textId="77777777" w:rsidR="004A45E2" w:rsidRDefault="004A45E2">
            <w:pPr>
              <w:pStyle w:val="Ttulo1"/>
            </w:pPr>
          </w:p>
          <w:p w14:paraId="1B9D3226" w14:textId="77777777" w:rsidR="004A45E2" w:rsidRDefault="004D4A9E">
            <w:pPr>
              <w:pStyle w:val="Ttulo1"/>
              <w:rPr>
                <w:rFonts w:cs="Arial"/>
              </w:rPr>
            </w:pPr>
            <w:r>
              <w:t>ACTIVIDADES</w:t>
            </w:r>
          </w:p>
          <w:p w14:paraId="78999678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Discutir las posibles medidas del control del dolor. </w:t>
            </w:r>
          </w:p>
          <w:p w14:paraId="372E826A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el propósito de las frecuentes valoraciones postoperatorias.</w:t>
            </w:r>
          </w:p>
          <w:p w14:paraId="0E4DEA10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Describir las rutinas </w:t>
            </w:r>
            <w:r>
              <w:rPr>
                <w:rFonts w:ascii="Arial" w:hAnsi="Arial" w:cs="Arial"/>
                <w:sz w:val="16"/>
                <w:szCs w:val="16"/>
              </w:rPr>
              <w:t>/equipos posoperatorios (medicamentos, tratamientos respiratorios, catéteres, máquinas, vendajes quirúrgicos, deambulación, dieta y visitas familiares.</w:t>
            </w:r>
          </w:p>
          <w:p w14:paraId="5E191B36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 sobre la técnica para levantarse de la cama, si resulta apropiado.</w:t>
            </w:r>
          </w:p>
          <w:p w14:paraId="0435D7B0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</w:t>
            </w:r>
            <w:r>
              <w:rPr>
                <w:rFonts w:ascii="Arial" w:hAnsi="Arial" w:cs="Arial"/>
                <w:sz w:val="16"/>
                <w:szCs w:val="16"/>
              </w:rPr>
              <w:t>ente sobre técnicas de ejercicios de piernas.</w:t>
            </w:r>
          </w:p>
          <w:p w14:paraId="20A03216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Destacar la importancia de la deambulación precoz y los cuidados pulmonares.</w:t>
            </w:r>
          </w:p>
          <w:p w14:paraId="3CAE43D8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Enseñar al paciente como puede ayudar a su recuperación.</w:t>
            </w:r>
          </w:p>
          <w:p w14:paraId="046D84BF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las expectativas del paciente acerca de su cirugía.</w:t>
            </w:r>
          </w:p>
          <w:p w14:paraId="788A4D9A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Corregir las </w:t>
            </w:r>
            <w:r>
              <w:rPr>
                <w:rFonts w:ascii="Arial" w:hAnsi="Arial" w:cs="Arial"/>
                <w:sz w:val="16"/>
                <w:szCs w:val="16"/>
              </w:rPr>
              <w:t>expectativas irreales de la cirugía.</w:t>
            </w:r>
          </w:p>
          <w:p w14:paraId="6CD01251" w14:textId="77777777" w:rsidR="004A45E2" w:rsidRDefault="004D4A9E">
            <w:pPr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Incluir a la familia, ser querido, si resulta oportuno. </w:t>
            </w:r>
          </w:p>
          <w:p w14:paraId="055B938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2AD9CB1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55" w:type="dxa"/>
            <w:gridSpan w:val="2"/>
          </w:tcPr>
          <w:p w14:paraId="0269AB35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ORTOPEDIA</w:t>
            </w:r>
          </w:p>
        </w:tc>
      </w:tr>
    </w:tbl>
    <w:p w14:paraId="005061F0" w14:textId="77777777" w:rsidR="004A45E2" w:rsidRDefault="004A45E2">
      <w:pPr>
        <w:rPr>
          <w:sz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437"/>
        <w:gridCol w:w="2433"/>
        <w:gridCol w:w="2590"/>
        <w:gridCol w:w="2316"/>
      </w:tblGrid>
      <w:tr w:rsidR="004A45E2" w14:paraId="4995C301" w14:textId="77777777">
        <w:tc>
          <w:tcPr>
            <w:tcW w:w="3265" w:type="dxa"/>
            <w:tcBorders>
              <w:bottom w:val="single" w:sz="4" w:space="0" w:color="auto"/>
            </w:tcBorders>
          </w:tcPr>
          <w:p w14:paraId="26C9E9FD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|(NANDA)</w:t>
            </w:r>
          </w:p>
        </w:tc>
        <w:tc>
          <w:tcPr>
            <w:tcW w:w="2437" w:type="dxa"/>
            <w:vAlign w:val="center"/>
          </w:tcPr>
          <w:p w14:paraId="2B22526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5EC0D45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33" w:type="dxa"/>
            <w:vAlign w:val="center"/>
          </w:tcPr>
          <w:p w14:paraId="269F2F6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590" w:type="dxa"/>
            <w:vAlign w:val="center"/>
          </w:tcPr>
          <w:p w14:paraId="43E955E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316" w:type="dxa"/>
            <w:vAlign w:val="center"/>
          </w:tcPr>
          <w:p w14:paraId="6992866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353B937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0B67479C" w14:textId="77777777">
        <w:trPr>
          <w:cantSplit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6D7BB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316ED6A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Síndrome pos traumático</w:t>
            </w:r>
          </w:p>
          <w:p w14:paraId="042DCDF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left w:val="single" w:sz="4" w:space="0" w:color="auto"/>
            </w:tcBorders>
          </w:tcPr>
          <w:p w14:paraId="6C42410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5CFB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Adaptación a la discapacidad física</w:t>
            </w:r>
          </w:p>
        </w:tc>
        <w:tc>
          <w:tcPr>
            <w:tcW w:w="2433" w:type="dxa"/>
            <w:vMerge w:val="restart"/>
          </w:tcPr>
          <w:p w14:paraId="73BF34A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534D2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adopta a limitaciones funcionales</w:t>
            </w:r>
          </w:p>
        </w:tc>
        <w:tc>
          <w:tcPr>
            <w:tcW w:w="2590" w:type="dxa"/>
            <w:vMerge w:val="restart"/>
          </w:tcPr>
          <w:p w14:paraId="5BC36F10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8A4DB" w14:textId="77777777" w:rsidR="004A45E2" w:rsidRDefault="004D4A9E">
            <w:pPr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demostrado.</w:t>
            </w:r>
          </w:p>
          <w:p w14:paraId="5C2962EA" w14:textId="77777777" w:rsidR="004A45E2" w:rsidRDefault="004D4A9E">
            <w:pPr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3AC48080" w14:textId="77777777" w:rsidR="004A45E2" w:rsidRDefault="004D4A9E">
            <w:pPr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demostrado.</w:t>
            </w:r>
          </w:p>
          <w:p w14:paraId="1F829202" w14:textId="77777777" w:rsidR="004A45E2" w:rsidRDefault="004D4A9E">
            <w:pPr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Frecuentemente demostrado. </w:t>
            </w:r>
          </w:p>
          <w:p w14:paraId="6F281297" w14:textId="77777777" w:rsidR="004A45E2" w:rsidRDefault="004D4A9E">
            <w:pPr>
              <w:numPr>
                <w:ilvl w:val="0"/>
                <w:numId w:val="9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demostrado.</w:t>
            </w:r>
          </w:p>
        </w:tc>
        <w:tc>
          <w:tcPr>
            <w:tcW w:w="2316" w:type="dxa"/>
            <w:vMerge w:val="restart"/>
          </w:tcPr>
          <w:p w14:paraId="6F5E301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CCC66F1" w14:textId="77777777">
        <w:trPr>
          <w:cantSplit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E52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7F8D7C20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Accidentes graves</w:t>
            </w:r>
          </w:p>
          <w:p w14:paraId="71DFE6F6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14:paraId="35AC57A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2FAAF43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14:paraId="4C66A576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14:paraId="18E6796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6F030827" w14:textId="77777777">
        <w:trPr>
          <w:cantSplit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56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20C0C354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Irritabilidad neurosensorial</w:t>
            </w:r>
          </w:p>
          <w:p w14:paraId="1E1220FE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14:paraId="388881F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7EDFA4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14:paraId="2FA8509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14:paraId="6727701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A10C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463FAA97" w14:textId="77777777">
        <w:tc>
          <w:tcPr>
            <w:tcW w:w="6503" w:type="dxa"/>
          </w:tcPr>
          <w:p w14:paraId="169B445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Aumentar los sistemas de apoyo</w:t>
            </w:r>
          </w:p>
        </w:tc>
        <w:tc>
          <w:tcPr>
            <w:tcW w:w="6538" w:type="dxa"/>
          </w:tcPr>
          <w:p w14:paraId="5D98B409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Disminución de la ansiedad</w:t>
            </w:r>
          </w:p>
        </w:tc>
      </w:tr>
      <w:tr w:rsidR="004A45E2" w14:paraId="42A2C47F" w14:textId="77777777">
        <w:tc>
          <w:tcPr>
            <w:tcW w:w="6503" w:type="dxa"/>
          </w:tcPr>
          <w:p w14:paraId="13803D39" w14:textId="77777777" w:rsidR="004A45E2" w:rsidRDefault="004D4A9E">
            <w:pPr>
              <w:pStyle w:val="Textodeglobo"/>
              <w:spacing w:before="60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39B9696E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190E83DE" w14:textId="77777777" w:rsidR="004A45E2" w:rsidRDefault="004D4A9E">
            <w:pPr>
              <w:pStyle w:val="Textodeglobo"/>
              <w:numPr>
                <w:ilvl w:val="0"/>
                <w:numId w:val="9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Determinar la conveniencia de las redes sociales existentes.</w:t>
            </w:r>
          </w:p>
          <w:p w14:paraId="5CE5AC7F" w14:textId="77777777" w:rsidR="004A45E2" w:rsidRDefault="004D4A9E">
            <w:pPr>
              <w:pStyle w:val="Textodeglobo"/>
              <w:numPr>
                <w:ilvl w:val="0"/>
                <w:numId w:val="9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Determinar el grado de apoyo económico de la familia.</w:t>
            </w:r>
          </w:p>
          <w:p w14:paraId="72175D99" w14:textId="77777777" w:rsidR="004A45E2" w:rsidRDefault="004D4A9E">
            <w:pPr>
              <w:pStyle w:val="Textodeglobo"/>
              <w:numPr>
                <w:ilvl w:val="0"/>
                <w:numId w:val="9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Observar la situación familiar actual.</w:t>
            </w:r>
          </w:p>
          <w:p w14:paraId="056EB225" w14:textId="77777777" w:rsidR="004A45E2" w:rsidRDefault="004D4A9E">
            <w:pPr>
              <w:pStyle w:val="Textodeglobo"/>
              <w:numPr>
                <w:ilvl w:val="0"/>
                <w:numId w:val="9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Fomentar las relaciones con personas que tengan el mismo interés y metas.</w:t>
            </w:r>
          </w:p>
          <w:p w14:paraId="02B4D6CA" w14:textId="77777777" w:rsidR="004A45E2" w:rsidRDefault="004D4A9E">
            <w:pPr>
              <w:pStyle w:val="Textodeglobo"/>
              <w:numPr>
                <w:ilvl w:val="0"/>
                <w:numId w:val="9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Implicar a la familia, seres</w:t>
            </w:r>
            <w:r>
              <w:rPr>
                <w:rFonts w:ascii="Arial" w:hAnsi="Arial" w:cs="Arial"/>
                <w:bCs/>
              </w:rPr>
              <w:t xml:space="preserve"> queridos en los cuidados y la planificación de los mismos.</w:t>
            </w:r>
          </w:p>
          <w:p w14:paraId="6EA0B056" w14:textId="77777777" w:rsidR="004A45E2" w:rsidRDefault="004D4A9E">
            <w:pPr>
              <w:pStyle w:val="Textodeglobo"/>
              <w:numPr>
                <w:ilvl w:val="0"/>
                <w:numId w:val="9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 a los demás implicados la manera en que puede ayudar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6538" w:type="dxa"/>
          </w:tcPr>
          <w:p w14:paraId="2599D2D9" w14:textId="77777777" w:rsidR="004A45E2" w:rsidRDefault="004D4A9E">
            <w:pPr>
              <w:pStyle w:val="Ttulo1"/>
            </w:pPr>
            <w:r>
              <w:t>ACTIVIDADES</w:t>
            </w:r>
          </w:p>
          <w:p w14:paraId="193AA620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7A03E48D" w14:textId="77777777" w:rsidR="004A45E2" w:rsidRDefault="004D4A9E">
            <w:pPr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enfoques serenos de seguridad.</w:t>
            </w:r>
          </w:p>
          <w:p w14:paraId="0263E7A4" w14:textId="77777777" w:rsidR="004A45E2" w:rsidRDefault="004D4A9E">
            <w:pPr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las expectativas del comportamiento del usuario.</w:t>
            </w:r>
          </w:p>
          <w:p w14:paraId="4DBA4024" w14:textId="77777777" w:rsidR="004A45E2" w:rsidRDefault="004D4A9E">
            <w:pPr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Tratar de comprender</w:t>
            </w:r>
            <w:r>
              <w:rPr>
                <w:rFonts w:ascii="Arial" w:hAnsi="Arial" w:cs="Arial"/>
                <w:sz w:val="16"/>
                <w:szCs w:val="16"/>
              </w:rPr>
              <w:t xml:space="preserve"> la perspectiva del usuario sobre una situación estresante</w:t>
            </w:r>
          </w:p>
          <w:p w14:paraId="7D3B7C72" w14:textId="77777777" w:rsidR="004A45E2" w:rsidRDefault="004D4A9E">
            <w:pPr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con atención.</w:t>
            </w:r>
          </w:p>
          <w:p w14:paraId="6E220A50" w14:textId="77777777" w:rsidR="004A45E2" w:rsidRDefault="004D4A9E">
            <w:pPr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Reforzar el comportamiento .</w:t>
            </w:r>
          </w:p>
          <w:p w14:paraId="2AF2844B" w14:textId="77777777" w:rsidR="004A45E2" w:rsidRDefault="004D4A9E">
            <w:pPr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Crear un ambiente que facilite la confianza.</w:t>
            </w:r>
          </w:p>
          <w:p w14:paraId="34C9F402" w14:textId="77777777" w:rsidR="004A45E2" w:rsidRDefault="004D4A9E">
            <w:pPr>
              <w:numPr>
                <w:ilvl w:val="0"/>
                <w:numId w:val="98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signos verbales y no verbales de ansiedad.</w:t>
            </w:r>
          </w:p>
        </w:tc>
      </w:tr>
    </w:tbl>
    <w:p w14:paraId="795918D2" w14:textId="77777777" w:rsidR="004A45E2" w:rsidRDefault="004A45E2">
      <w:pPr>
        <w:rPr>
          <w:sz w:val="12"/>
          <w:szCs w:val="12"/>
        </w:rPr>
      </w:pPr>
    </w:p>
    <w:tbl>
      <w:tblPr>
        <w:tblW w:w="130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6591"/>
      </w:tblGrid>
      <w:tr w:rsidR="004A45E2" w14:paraId="2077E131" w14:textId="77777777">
        <w:trPr>
          <w:trHeight w:val="65"/>
        </w:trPr>
        <w:tc>
          <w:tcPr>
            <w:tcW w:w="6460" w:type="dxa"/>
          </w:tcPr>
          <w:p w14:paraId="6A1A2493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Prevención del suicidio</w:t>
            </w:r>
          </w:p>
        </w:tc>
        <w:tc>
          <w:tcPr>
            <w:tcW w:w="6591" w:type="dxa"/>
          </w:tcPr>
          <w:p w14:paraId="07FA1803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Establecimiento de objetivos comunes</w:t>
            </w:r>
          </w:p>
        </w:tc>
      </w:tr>
      <w:tr w:rsidR="004A45E2" w14:paraId="5CEE33A6" w14:textId="77777777">
        <w:trPr>
          <w:trHeight w:val="1"/>
        </w:trPr>
        <w:tc>
          <w:tcPr>
            <w:tcW w:w="6460" w:type="dxa"/>
          </w:tcPr>
          <w:p w14:paraId="3206CDD3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4A12D3E5" w14:textId="77777777" w:rsidR="004A45E2" w:rsidRDefault="004D4A9E">
            <w:pPr>
              <w:pStyle w:val="Textodeglobo"/>
              <w:numPr>
                <w:ilvl w:val="0"/>
                <w:numId w:val="9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Determinar la existencia y el grado de riesgo de suicidio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4F57D387" w14:textId="77777777" w:rsidR="004A45E2" w:rsidRDefault="004D4A9E">
            <w:pPr>
              <w:pStyle w:val="Textodeglobo"/>
              <w:numPr>
                <w:ilvl w:val="0"/>
                <w:numId w:val="9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Administrar medicación, si procede para disminuir la ansiedad, agitación o psicosis y para estabiliza</w:t>
            </w:r>
            <w:r>
              <w:rPr>
                <w:rFonts w:ascii="Arial" w:hAnsi="Arial" w:cs="Arial"/>
                <w:bCs/>
              </w:rPr>
              <w:t>r el humor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775ACBFD" w14:textId="77777777" w:rsidR="004A45E2" w:rsidRDefault="004D4A9E">
            <w:pPr>
              <w:pStyle w:val="Textodeglobo"/>
              <w:numPr>
                <w:ilvl w:val="0"/>
                <w:numId w:val="9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Reconocer aspectos de calidad de vida y control de dolor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7150A2F7" w14:textId="77777777" w:rsidR="004A45E2" w:rsidRDefault="004D4A9E">
            <w:pPr>
              <w:pStyle w:val="Textodeglobo"/>
              <w:numPr>
                <w:ilvl w:val="0"/>
                <w:numId w:val="9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Implicar al usuario en la planificación de su tratamiento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3D88D9E3" w14:textId="77777777" w:rsidR="004A45E2" w:rsidRDefault="004D4A9E">
            <w:pPr>
              <w:pStyle w:val="Textodeglobo"/>
              <w:numPr>
                <w:ilvl w:val="0"/>
                <w:numId w:val="9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Control de efectos secundarios y los resultados deseados de la medicación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461BB28E" w14:textId="77777777" w:rsidR="004A45E2" w:rsidRDefault="004D4A9E">
            <w:pPr>
              <w:pStyle w:val="Textodeglobo"/>
              <w:numPr>
                <w:ilvl w:val="0"/>
                <w:numId w:val="9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Identificar necesidades de seguridad </w:t>
            </w:r>
            <w:r>
              <w:rPr>
                <w:rFonts w:ascii="Arial" w:hAnsi="Arial" w:cs="Arial"/>
                <w:bCs/>
              </w:rPr>
              <w:t>inmediata al negociar un contrato de no autolesión o seguridad.</w:t>
            </w:r>
          </w:p>
        </w:tc>
        <w:tc>
          <w:tcPr>
            <w:tcW w:w="6591" w:type="dxa"/>
          </w:tcPr>
          <w:p w14:paraId="2F9DCA4D" w14:textId="77777777" w:rsidR="004A45E2" w:rsidRDefault="004D4A9E">
            <w:pPr>
              <w:pStyle w:val="Ttulo1"/>
            </w:pPr>
            <w:r>
              <w:lastRenderedPageBreak/>
              <w:t>ACTIVIDADES</w:t>
            </w:r>
          </w:p>
          <w:p w14:paraId="5366C835" w14:textId="77777777" w:rsidR="004A45E2" w:rsidRDefault="004D4A9E">
            <w:pPr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la identificación de valores vitales específicos.</w:t>
            </w:r>
          </w:p>
          <w:p w14:paraId="291B8A19" w14:textId="77777777" w:rsidR="004A45E2" w:rsidRDefault="004D4A9E">
            <w:pPr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el reconocimiento por parte del usuario de su propio problema.</w:t>
            </w:r>
          </w:p>
          <w:p w14:paraId="208DA9B1" w14:textId="77777777" w:rsidR="004A45E2" w:rsidRDefault="004D4A9E">
            <w:pPr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imponer valores personales al usuario  al</w:t>
            </w:r>
            <w:r>
              <w:rPr>
                <w:rFonts w:ascii="Arial" w:hAnsi="Arial" w:cs="Arial"/>
                <w:sz w:val="16"/>
                <w:szCs w:val="16"/>
              </w:rPr>
              <w:t xml:space="preserve"> determinar los objetivos.</w:t>
            </w:r>
          </w:p>
          <w:p w14:paraId="75B39F26" w14:textId="77777777" w:rsidR="004A45E2" w:rsidRDefault="004D4A9E">
            <w:pPr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usuario a desarrollar un plan que cumpla con los objetivos.</w:t>
            </w:r>
          </w:p>
          <w:p w14:paraId="06ED6952" w14:textId="77777777" w:rsidR="004A45E2" w:rsidRDefault="004D4A9E">
            <w:pPr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Preparar los resultados de comportamiento para ser utilizados en la consecución de los objetivos.</w:t>
            </w:r>
          </w:p>
        </w:tc>
      </w:tr>
      <w:tr w:rsidR="004A45E2" w14:paraId="70A59EE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13051" w:type="dxa"/>
            <w:gridSpan w:val="2"/>
          </w:tcPr>
          <w:p w14:paraId="39403E5F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ORTOPEDIA</w:t>
            </w:r>
          </w:p>
        </w:tc>
      </w:tr>
    </w:tbl>
    <w:p w14:paraId="1CCDB5F9" w14:textId="77777777" w:rsidR="004A45E2" w:rsidRDefault="004A45E2">
      <w:pPr>
        <w:rPr>
          <w:sz w:val="16"/>
        </w:rPr>
      </w:pPr>
    </w:p>
    <w:tbl>
      <w:tblPr>
        <w:tblW w:w="13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874"/>
        <w:gridCol w:w="2839"/>
        <w:gridCol w:w="2581"/>
        <w:gridCol w:w="2581"/>
      </w:tblGrid>
      <w:tr w:rsidR="004A45E2" w14:paraId="5673387A" w14:textId="77777777">
        <w:trPr>
          <w:trHeight w:val="450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ACAD1D3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874" w:type="dxa"/>
            <w:vAlign w:val="center"/>
          </w:tcPr>
          <w:p w14:paraId="71E0404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30DC4B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839" w:type="dxa"/>
            <w:vAlign w:val="center"/>
          </w:tcPr>
          <w:p w14:paraId="0240AF3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581" w:type="dxa"/>
            <w:vAlign w:val="center"/>
          </w:tcPr>
          <w:p w14:paraId="068ED22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581" w:type="dxa"/>
            <w:vAlign w:val="center"/>
          </w:tcPr>
          <w:p w14:paraId="3021281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30AF55A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69A0D4AC" w14:textId="77777777">
        <w:trPr>
          <w:cantSplit/>
          <w:trHeight w:val="273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7A0D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4D390FBA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d la mucosa oral</w:t>
            </w:r>
          </w:p>
          <w:p w14:paraId="211D2598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37F595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5BD54C43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Quimioterapia.</w:t>
            </w:r>
          </w:p>
          <w:p w14:paraId="20DB9F5A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7D0096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6A8C3981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Sangrado; </w:t>
            </w:r>
            <w:r>
              <w:rPr>
                <w:rFonts w:ascii="Arial" w:hAnsi="Arial" w:cs="Arial"/>
                <w:sz w:val="16"/>
                <w:szCs w:val="16"/>
              </w:rPr>
              <w:t>descamación; disminución el sentido del gusto; fisuras; halitosis; lesiones orales; dolor oral; úlceras; estomatitis; vesículas;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208700D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386FC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2420AB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Integridad tisular: piel y membranas mucosas</w:t>
            </w:r>
          </w:p>
          <w:p w14:paraId="7B062D2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FEA30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C050F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EF6B1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EB931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76B55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18B31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9B27F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9" w:type="dxa"/>
          </w:tcPr>
          <w:p w14:paraId="6658E17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CE1E3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6A2694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Membranas mucosas húmedas</w:t>
            </w:r>
          </w:p>
          <w:p w14:paraId="1356ECB0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Ingesta adecuada de líquidos</w:t>
            </w:r>
          </w:p>
          <w:p w14:paraId="08C2C527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Diuresis</w:t>
            </w:r>
          </w:p>
          <w:p w14:paraId="331218E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Sodio </w:t>
            </w:r>
            <w:r>
              <w:rPr>
                <w:rFonts w:ascii="Arial" w:hAnsi="Arial" w:cs="Arial"/>
                <w:sz w:val="16"/>
                <w:szCs w:val="16"/>
              </w:rPr>
              <w:t>serológico</w:t>
            </w:r>
          </w:p>
          <w:p w14:paraId="5851FE14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</w:t>
            </w:r>
          </w:p>
          <w:p w14:paraId="5C8D2CE4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Movimiento espasmódico muscular</w:t>
            </w:r>
          </w:p>
          <w:p w14:paraId="2F0008B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5A03F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56947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895CA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B3ABC9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</w:tcPr>
          <w:p w14:paraId="02D21E4E" w14:textId="77777777" w:rsidR="004A45E2" w:rsidRDefault="004A45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51E15979" w14:textId="77777777" w:rsidR="004A45E2" w:rsidRDefault="004A45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4D324735" w14:textId="77777777" w:rsidR="004A45E2" w:rsidRDefault="004D4A9E">
            <w:pPr>
              <w:numPr>
                <w:ilvl w:val="0"/>
                <w:numId w:val="10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1CE29B57" w14:textId="77777777" w:rsidR="004A45E2" w:rsidRDefault="004D4A9E">
            <w:pPr>
              <w:numPr>
                <w:ilvl w:val="0"/>
                <w:numId w:val="10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3C6E1F57" w14:textId="77777777" w:rsidR="004A45E2" w:rsidRDefault="004D4A9E">
            <w:pPr>
              <w:numPr>
                <w:ilvl w:val="0"/>
                <w:numId w:val="10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67B51210" w14:textId="77777777" w:rsidR="004A45E2" w:rsidRDefault="004D4A9E">
            <w:pPr>
              <w:numPr>
                <w:ilvl w:val="0"/>
                <w:numId w:val="10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</w:t>
            </w:r>
          </w:p>
          <w:p w14:paraId="2882D844" w14:textId="77777777" w:rsidR="004A45E2" w:rsidRDefault="004D4A9E">
            <w:pPr>
              <w:numPr>
                <w:ilvl w:val="0"/>
                <w:numId w:val="10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2581" w:type="dxa"/>
          </w:tcPr>
          <w:p w14:paraId="3EAF641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0BBB66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2542891B" w14:textId="77777777">
        <w:tc>
          <w:tcPr>
            <w:tcW w:w="6503" w:type="dxa"/>
          </w:tcPr>
          <w:p w14:paraId="0F212DFF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E3F5F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Mantenimiento de la salud bucal</w:t>
            </w:r>
          </w:p>
        </w:tc>
        <w:tc>
          <w:tcPr>
            <w:tcW w:w="6538" w:type="dxa"/>
          </w:tcPr>
          <w:p w14:paraId="7D01C7AB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5F91C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restablecimiento de la salud bucal</w:t>
            </w:r>
          </w:p>
        </w:tc>
      </w:tr>
      <w:tr w:rsidR="004A45E2" w14:paraId="696659F7" w14:textId="77777777">
        <w:tc>
          <w:tcPr>
            <w:tcW w:w="6503" w:type="dxa"/>
          </w:tcPr>
          <w:p w14:paraId="049293CC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Cs/>
              </w:rPr>
            </w:pPr>
          </w:p>
          <w:p w14:paraId="063CBB6D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62EEEE8E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Cs/>
              </w:rPr>
            </w:pPr>
          </w:p>
          <w:p w14:paraId="0342B301" w14:textId="77777777" w:rsidR="004A45E2" w:rsidRDefault="004D4A9E">
            <w:pPr>
              <w:pStyle w:val="Textodeglobo"/>
              <w:numPr>
                <w:ilvl w:val="0"/>
                <w:numId w:val="10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Aplicar lubricante para humedecer los labios y o la mucosa, si es necesario.</w:t>
            </w:r>
          </w:p>
          <w:p w14:paraId="30D9D2AE" w14:textId="77777777" w:rsidR="004A45E2" w:rsidRDefault="004D4A9E">
            <w:pPr>
              <w:pStyle w:val="Textodeglobo"/>
              <w:numPr>
                <w:ilvl w:val="0"/>
                <w:numId w:val="10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Enseñar y ayudar al paciente a realizar la higiene bucal después de la comida y lo más a menudo que sea </w:t>
            </w:r>
            <w:r>
              <w:rPr>
                <w:rFonts w:ascii="Arial" w:hAnsi="Arial" w:cs="Arial"/>
                <w:bCs/>
              </w:rPr>
              <w:t>necesario.</w:t>
            </w:r>
          </w:p>
          <w:p w14:paraId="2F742239" w14:textId="77777777" w:rsidR="004A45E2" w:rsidRDefault="004D4A9E">
            <w:pPr>
              <w:pStyle w:val="Textodeglobo"/>
              <w:numPr>
                <w:ilvl w:val="0"/>
                <w:numId w:val="10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Consultar con el médico si persiste la sequedad, irritación y molestias bucales.</w:t>
            </w:r>
          </w:p>
          <w:p w14:paraId="1551BA5A" w14:textId="77777777" w:rsidR="004A45E2" w:rsidRDefault="004D4A9E">
            <w:pPr>
              <w:pStyle w:val="Textodeglobo"/>
              <w:numPr>
                <w:ilvl w:val="0"/>
                <w:numId w:val="102"/>
              </w:numPr>
              <w:jc w:val="both"/>
            </w:pPr>
            <w:r>
              <w:rPr>
                <w:rFonts w:ascii="Arial" w:hAnsi="Arial" w:cs="Arial"/>
                <w:bCs/>
              </w:rPr>
              <w:t>Ayudar con los cuidados de la dentadura postiza, si es necesario.</w:t>
            </w:r>
          </w:p>
          <w:p w14:paraId="7B66D9C5" w14:textId="77777777" w:rsidR="004A45E2" w:rsidRDefault="004D4A9E">
            <w:pPr>
              <w:pStyle w:val="Textodeglobo"/>
              <w:numPr>
                <w:ilvl w:val="0"/>
                <w:numId w:val="102"/>
              </w:numPr>
              <w:jc w:val="both"/>
            </w:pPr>
            <w:r>
              <w:rPr>
                <w:rFonts w:ascii="Arial" w:hAnsi="Arial" w:cs="Arial"/>
              </w:rPr>
              <w:t>Enseñar a los pacientes a cepillarse los dientes, las encías y la lengua.</w:t>
            </w:r>
          </w:p>
        </w:tc>
        <w:tc>
          <w:tcPr>
            <w:tcW w:w="6538" w:type="dxa"/>
          </w:tcPr>
          <w:p w14:paraId="33BD5AEB" w14:textId="77777777" w:rsidR="004A45E2" w:rsidRDefault="004A45E2">
            <w:pPr>
              <w:pStyle w:val="Ttulo1"/>
            </w:pPr>
          </w:p>
          <w:p w14:paraId="0255C90F" w14:textId="77777777" w:rsidR="004A45E2" w:rsidRDefault="004D4A9E">
            <w:pPr>
              <w:pStyle w:val="Ttulo1"/>
            </w:pPr>
            <w:r>
              <w:t>ACTIVIDADES</w:t>
            </w:r>
          </w:p>
          <w:p w14:paraId="300EF63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F3BF" w14:textId="77777777" w:rsidR="004A45E2" w:rsidRDefault="004D4A9E">
            <w:pPr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e</w:t>
            </w:r>
            <w:r>
              <w:rPr>
                <w:rFonts w:ascii="Arial" w:hAnsi="Arial" w:cs="Arial"/>
                <w:sz w:val="16"/>
                <w:szCs w:val="16"/>
              </w:rPr>
              <w:t>njuagues frecuentes de la boca con cualquiera de las siguientes sustancias. soluciones de bicarbonato de sodio, solución salina normal.</w:t>
            </w:r>
          </w:p>
          <w:p w14:paraId="511EC279" w14:textId="77777777" w:rsidR="004A45E2" w:rsidRDefault="004D4A9E">
            <w:pPr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Reforzar el régimen de higiene bucal como parte de la instrucción para el alta.</w:t>
            </w:r>
          </w:p>
          <w:p w14:paraId="24177EDD" w14:textId="77777777" w:rsidR="004A45E2" w:rsidRDefault="004D4A9E">
            <w:pPr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y ayudar al  paciente a realizar</w:t>
            </w:r>
            <w:r>
              <w:rPr>
                <w:rFonts w:ascii="Arial" w:hAnsi="Arial" w:cs="Arial"/>
                <w:sz w:val="16"/>
                <w:szCs w:val="16"/>
              </w:rPr>
              <w:t xml:space="preserve"> la higiene bucal después de la comida y lo más a menudo que sea necesario.</w:t>
            </w:r>
          </w:p>
          <w:p w14:paraId="346AB522" w14:textId="77777777" w:rsidR="004A45E2" w:rsidRDefault="004D4A9E">
            <w:pPr>
              <w:numPr>
                <w:ilvl w:val="0"/>
                <w:numId w:val="103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seleccionar alimentos suaves, blandos  y no ácidos.</w:t>
            </w:r>
          </w:p>
          <w:p w14:paraId="7CB3B2D0" w14:textId="77777777" w:rsidR="004A45E2" w:rsidRDefault="004D4A9E">
            <w:pPr>
              <w:numPr>
                <w:ilvl w:val="0"/>
                <w:numId w:val="103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 anestésicos tópicos, pastas  de protección bucal o analgésicos sistémicos, si es preciso.</w:t>
            </w:r>
          </w:p>
          <w:p w14:paraId="14DFD11F" w14:textId="77777777" w:rsidR="004A45E2" w:rsidRDefault="004A45E2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1696526B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1FE485C0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1CEBD70A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1EA56EA1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4B91E1B7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368D1168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55E375B3" w14:textId="77777777">
        <w:tc>
          <w:tcPr>
            <w:tcW w:w="13041" w:type="dxa"/>
          </w:tcPr>
          <w:p w14:paraId="5CE19A25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12274253" w14:textId="77777777" w:rsidR="004A45E2" w:rsidRDefault="004A45E2">
      <w:pPr>
        <w:rPr>
          <w:sz w:val="16"/>
        </w:rPr>
      </w:pPr>
    </w:p>
    <w:tbl>
      <w:tblPr>
        <w:tblW w:w="13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2397"/>
        <w:gridCol w:w="2389"/>
        <w:gridCol w:w="2508"/>
        <w:gridCol w:w="2594"/>
      </w:tblGrid>
      <w:tr w:rsidR="004A45E2" w14:paraId="36A0FBD9" w14:textId="77777777">
        <w:trPr>
          <w:trHeight w:val="465"/>
        </w:trPr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14:paraId="07282C05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DIAGNÓSTICO DE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ENFERMERÍA (NANDA)</w:t>
            </w:r>
          </w:p>
        </w:tc>
        <w:tc>
          <w:tcPr>
            <w:tcW w:w="2397" w:type="dxa"/>
            <w:vAlign w:val="center"/>
          </w:tcPr>
          <w:p w14:paraId="2B2D625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RESULTADO</w:t>
            </w:r>
          </w:p>
          <w:p w14:paraId="0722184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(NOC)</w:t>
            </w:r>
          </w:p>
        </w:tc>
        <w:tc>
          <w:tcPr>
            <w:tcW w:w="2389" w:type="dxa"/>
            <w:vAlign w:val="center"/>
          </w:tcPr>
          <w:p w14:paraId="420ABEA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INDICADOR</w:t>
            </w:r>
          </w:p>
        </w:tc>
        <w:tc>
          <w:tcPr>
            <w:tcW w:w="2508" w:type="dxa"/>
            <w:vAlign w:val="center"/>
          </w:tcPr>
          <w:p w14:paraId="3141CCF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594" w:type="dxa"/>
            <w:vAlign w:val="center"/>
          </w:tcPr>
          <w:p w14:paraId="4461CD1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705DA9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DIANA</w:t>
            </w:r>
          </w:p>
        </w:tc>
      </w:tr>
      <w:tr w:rsidR="004A45E2" w14:paraId="025FA668" w14:textId="77777777">
        <w:trPr>
          <w:cantSplit/>
          <w:trHeight w:val="61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A97DC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3AD0BF92" w14:textId="77777777" w:rsidR="004A45E2" w:rsidRDefault="004D4A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Hipertermia 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</w:tcBorders>
          </w:tcPr>
          <w:p w14:paraId="7552060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BEFB89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Termorregulación</w:t>
            </w:r>
          </w:p>
          <w:p w14:paraId="47C4964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C6F88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38B30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39BE0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3D121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EC425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B8F33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57845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</w:tcPr>
          <w:p w14:paraId="507D8F2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EA450D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Temperatura cutánea</w:t>
            </w:r>
          </w:p>
          <w:p w14:paraId="6567FB2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Hipertermia</w:t>
            </w:r>
          </w:p>
          <w:p w14:paraId="611B1C0C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Hipotermia</w:t>
            </w:r>
          </w:p>
          <w:p w14:paraId="680FF57D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Cefalea</w:t>
            </w:r>
          </w:p>
          <w:p w14:paraId="4749A349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Dolor muscular</w:t>
            </w:r>
          </w:p>
          <w:p w14:paraId="6F0A106B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Irritabilidad</w:t>
            </w:r>
          </w:p>
          <w:p w14:paraId="7024BE19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Somnolencia</w:t>
            </w:r>
          </w:p>
          <w:p w14:paraId="4C9DAE35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de coloración</w:t>
            </w:r>
          </w:p>
          <w:p w14:paraId="5830FB19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Contractura muscular</w:t>
            </w:r>
          </w:p>
          <w:p w14:paraId="6A1DD1BC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Deshidratación</w:t>
            </w:r>
          </w:p>
        </w:tc>
        <w:tc>
          <w:tcPr>
            <w:tcW w:w="2508" w:type="dxa"/>
            <w:vMerge w:val="restart"/>
          </w:tcPr>
          <w:p w14:paraId="15040978" w14:textId="77777777" w:rsidR="004A45E2" w:rsidRDefault="004A45E2">
            <w:pPr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EBF0D9" w14:textId="77777777" w:rsidR="004A45E2" w:rsidRDefault="004D4A9E">
            <w:pPr>
              <w:numPr>
                <w:ilvl w:val="0"/>
                <w:numId w:val="104"/>
              </w:numPr>
              <w:tabs>
                <w:tab w:val="clear" w:pos="1080"/>
                <w:tab w:val="left" w:pos="393"/>
              </w:tabs>
              <w:ind w:hanging="10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</w:t>
            </w:r>
          </w:p>
          <w:p w14:paraId="34838DC6" w14:textId="77777777" w:rsidR="004A45E2" w:rsidRDefault="004D4A9E">
            <w:pPr>
              <w:numPr>
                <w:ilvl w:val="0"/>
                <w:numId w:val="104"/>
              </w:numPr>
              <w:tabs>
                <w:tab w:val="clear" w:pos="1080"/>
                <w:tab w:val="left" w:pos="393"/>
              </w:tabs>
              <w:ind w:hanging="10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</w:t>
            </w:r>
          </w:p>
          <w:p w14:paraId="35E2AFB6" w14:textId="77777777" w:rsidR="004A45E2" w:rsidRDefault="004D4A9E">
            <w:pPr>
              <w:numPr>
                <w:ilvl w:val="0"/>
                <w:numId w:val="104"/>
              </w:numPr>
              <w:tabs>
                <w:tab w:val="clear" w:pos="1080"/>
                <w:tab w:val="left" w:pos="393"/>
              </w:tabs>
              <w:ind w:hanging="10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Moderado</w:t>
            </w:r>
          </w:p>
          <w:p w14:paraId="547B973B" w14:textId="77777777" w:rsidR="004A45E2" w:rsidRDefault="004D4A9E">
            <w:pPr>
              <w:numPr>
                <w:ilvl w:val="0"/>
                <w:numId w:val="104"/>
              </w:numPr>
              <w:tabs>
                <w:tab w:val="clear" w:pos="1080"/>
                <w:tab w:val="left" w:pos="393"/>
              </w:tabs>
              <w:ind w:hanging="10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</w:t>
            </w:r>
          </w:p>
          <w:p w14:paraId="2465A287" w14:textId="77777777" w:rsidR="004A45E2" w:rsidRDefault="004D4A9E">
            <w:pPr>
              <w:numPr>
                <w:ilvl w:val="0"/>
                <w:numId w:val="104"/>
              </w:numPr>
              <w:tabs>
                <w:tab w:val="clear" w:pos="1080"/>
                <w:tab w:val="left" w:pos="393"/>
              </w:tabs>
              <w:ind w:hanging="10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6A18E4B1" w14:textId="77777777" w:rsidR="004A45E2" w:rsidRDefault="004A45E2">
            <w:pPr>
              <w:tabs>
                <w:tab w:val="left" w:pos="393"/>
              </w:tabs>
              <w:ind w:hanging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0A375C" w14:textId="77777777" w:rsidR="004A45E2" w:rsidRDefault="004A45E2">
            <w:pPr>
              <w:tabs>
                <w:tab w:val="left" w:pos="393"/>
              </w:tabs>
              <w:ind w:hanging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FAB53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05DA7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99D906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2788F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  <w:vMerge w:val="restart"/>
          </w:tcPr>
          <w:p w14:paraId="1ABDE75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B918C75" w14:textId="77777777">
        <w:trPr>
          <w:cantSplit/>
          <w:trHeight w:val="2122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9C0E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7C92885F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Deshidratación;  enfermedad; </w:t>
            </w:r>
            <w:r>
              <w:rPr>
                <w:rFonts w:ascii="Arial" w:hAnsi="Arial" w:cs="Arial"/>
                <w:sz w:val="16"/>
                <w:szCs w:val="16"/>
              </w:rPr>
              <w:t>medicamentos</w:t>
            </w:r>
          </w:p>
          <w:p w14:paraId="1C8699B4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34529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48412DA1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Piel enrojecida; aumento de la temperatura corporal por encima del límite normal; taquicardia, taquipnea, calor al tacto.</w:t>
            </w:r>
          </w:p>
        </w:tc>
        <w:tc>
          <w:tcPr>
            <w:tcW w:w="2397" w:type="dxa"/>
            <w:vMerge/>
            <w:tcBorders>
              <w:left w:val="single" w:sz="4" w:space="0" w:color="auto"/>
            </w:tcBorders>
          </w:tcPr>
          <w:p w14:paraId="07805D8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vMerge/>
          </w:tcPr>
          <w:p w14:paraId="62907D99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14:paraId="5C2F3EF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  <w:vMerge/>
          </w:tcPr>
          <w:p w14:paraId="1B8F17D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C6550B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1BD1CD55" w14:textId="77777777">
        <w:tc>
          <w:tcPr>
            <w:tcW w:w="6503" w:type="dxa"/>
          </w:tcPr>
          <w:p w14:paraId="48B98074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1CCEB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Monitorización de los Signos Vitales</w:t>
            </w:r>
          </w:p>
        </w:tc>
        <w:tc>
          <w:tcPr>
            <w:tcW w:w="6538" w:type="dxa"/>
          </w:tcPr>
          <w:p w14:paraId="019F00A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E7EF3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Regulación de la Temperatura</w:t>
            </w:r>
          </w:p>
        </w:tc>
      </w:tr>
      <w:tr w:rsidR="004A45E2" w14:paraId="089745F7" w14:textId="77777777">
        <w:tc>
          <w:tcPr>
            <w:tcW w:w="6503" w:type="dxa"/>
          </w:tcPr>
          <w:p w14:paraId="5ABEF079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Cs/>
              </w:rPr>
            </w:pPr>
          </w:p>
          <w:p w14:paraId="6A1C2D71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56083FEF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Cs/>
              </w:rPr>
            </w:pPr>
          </w:p>
          <w:p w14:paraId="1589A5A5" w14:textId="77777777" w:rsidR="004A45E2" w:rsidRDefault="004D4A9E">
            <w:pPr>
              <w:numPr>
                <w:ilvl w:val="0"/>
                <w:numId w:val="10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 periódicamente la prensión sanguínea, pulso, temperatura y estado Respiratorio, si procede.</w:t>
            </w:r>
          </w:p>
          <w:p w14:paraId="5CA45B0B" w14:textId="77777777" w:rsidR="004A45E2" w:rsidRDefault="004D4A9E">
            <w:pPr>
              <w:numPr>
                <w:ilvl w:val="0"/>
                <w:numId w:val="10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Poner en marcha y mantener un dispositivo de control continuo de la temperatura,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si pro</w:t>
            </w:r>
            <w:r>
              <w:rPr>
                <w:rFonts w:ascii="Arial" w:hAnsi="Arial" w:cs="Arial"/>
                <w:sz w:val="16"/>
                <w:szCs w:val="16"/>
              </w:rPr>
              <w:t>cede.</w:t>
            </w:r>
          </w:p>
          <w:p w14:paraId="2845A65D" w14:textId="77777777" w:rsidR="004A45E2" w:rsidRDefault="004D4A9E">
            <w:pPr>
              <w:numPr>
                <w:ilvl w:val="0"/>
                <w:numId w:val="10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y registrar si hay signos de hipotermia e hipertermia.</w:t>
            </w:r>
          </w:p>
          <w:p w14:paraId="130C10CF" w14:textId="77777777" w:rsidR="004A45E2" w:rsidRDefault="004D4A9E">
            <w:pPr>
              <w:numPr>
                <w:ilvl w:val="0"/>
                <w:numId w:val="10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la presencia y calidad de los pulsos.</w:t>
            </w:r>
          </w:p>
          <w:p w14:paraId="50ED9291" w14:textId="77777777" w:rsidR="004A45E2" w:rsidRDefault="004D4A9E">
            <w:pPr>
              <w:numPr>
                <w:ilvl w:val="0"/>
                <w:numId w:val="105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periódicamente el color, la temperatura y la humedad de la piel.</w:t>
            </w:r>
          </w:p>
          <w:p w14:paraId="451C9573" w14:textId="77777777" w:rsidR="004A45E2" w:rsidRDefault="004D4A9E">
            <w:pPr>
              <w:numPr>
                <w:ilvl w:val="0"/>
                <w:numId w:val="105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cianosis central y periférica.</w:t>
            </w:r>
          </w:p>
          <w:p w14:paraId="749E2F45" w14:textId="77777777" w:rsidR="004A45E2" w:rsidRDefault="004A45E2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6538" w:type="dxa"/>
          </w:tcPr>
          <w:p w14:paraId="738869BE" w14:textId="77777777" w:rsidR="004A45E2" w:rsidRDefault="004A45E2">
            <w:pPr>
              <w:pStyle w:val="Ttulo1"/>
            </w:pPr>
          </w:p>
          <w:p w14:paraId="534D8BA5" w14:textId="77777777" w:rsidR="004A45E2" w:rsidRDefault="004D4A9E">
            <w:pPr>
              <w:pStyle w:val="Ttulo1"/>
            </w:pPr>
            <w:r>
              <w:t>ACTIVIDADES</w:t>
            </w:r>
          </w:p>
          <w:p w14:paraId="60F308E3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66A8E566" w14:textId="77777777" w:rsidR="004A45E2" w:rsidRDefault="004D4A9E">
            <w:pPr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la temperatura al menos cada 2 horas, si procede.</w:t>
            </w:r>
          </w:p>
          <w:p w14:paraId="78755A56" w14:textId="77777777" w:rsidR="004A45E2" w:rsidRDefault="004D4A9E">
            <w:pPr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la presión sanguínea, el pulso y la respiración, si procede.</w:t>
            </w:r>
          </w:p>
          <w:p w14:paraId="49177EBE" w14:textId="77777777" w:rsidR="004A45E2" w:rsidRDefault="004D4A9E">
            <w:pPr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el color y la temperatura de la piel.</w:t>
            </w:r>
          </w:p>
          <w:p w14:paraId="25660F46" w14:textId="77777777" w:rsidR="004A45E2" w:rsidRDefault="004D4A9E">
            <w:pPr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Observar y registrar si hay signos y síntomas de hipotermia e hip</w:t>
            </w:r>
            <w:r>
              <w:rPr>
                <w:rFonts w:ascii="Arial" w:hAnsi="Arial" w:cs="Arial"/>
                <w:sz w:val="16"/>
                <w:szCs w:val="16"/>
              </w:rPr>
              <w:t>ertermia.</w:t>
            </w:r>
          </w:p>
          <w:p w14:paraId="5764B882" w14:textId="77777777" w:rsidR="004A45E2" w:rsidRDefault="004D4A9E">
            <w:pPr>
              <w:numPr>
                <w:ilvl w:val="0"/>
                <w:numId w:val="106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la medicación adecuada para evitar o controlar los escalofríos.</w:t>
            </w:r>
          </w:p>
          <w:p w14:paraId="4E074963" w14:textId="77777777" w:rsidR="004A45E2" w:rsidRDefault="004D4A9E">
            <w:pPr>
              <w:numPr>
                <w:ilvl w:val="0"/>
                <w:numId w:val="106"/>
              </w:num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medicamentos antipiréticos, si está indicado.</w:t>
            </w:r>
          </w:p>
        </w:tc>
      </w:tr>
    </w:tbl>
    <w:p w14:paraId="2E63D6E5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4737D194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436FF20F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38A5F461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0E1473BD" w14:textId="77777777">
        <w:tc>
          <w:tcPr>
            <w:tcW w:w="13041" w:type="dxa"/>
          </w:tcPr>
          <w:p w14:paraId="519CF94A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41A8C3B2" w14:textId="77777777" w:rsidR="004A45E2" w:rsidRDefault="004A45E2"/>
    <w:tbl>
      <w:tblPr>
        <w:tblW w:w="13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2453"/>
        <w:gridCol w:w="2322"/>
        <w:gridCol w:w="2769"/>
        <w:gridCol w:w="2393"/>
      </w:tblGrid>
      <w:tr w:rsidR="004A45E2" w14:paraId="303E5290" w14:textId="77777777">
        <w:trPr>
          <w:trHeight w:val="452"/>
        </w:trPr>
        <w:tc>
          <w:tcPr>
            <w:tcW w:w="3088" w:type="dxa"/>
            <w:tcBorders>
              <w:bottom w:val="single" w:sz="4" w:space="0" w:color="auto"/>
            </w:tcBorders>
          </w:tcPr>
          <w:p w14:paraId="026859B0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53" w:type="dxa"/>
            <w:vAlign w:val="center"/>
          </w:tcPr>
          <w:p w14:paraId="7845562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17061BB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322" w:type="dxa"/>
            <w:vAlign w:val="center"/>
          </w:tcPr>
          <w:p w14:paraId="6062F3D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769" w:type="dxa"/>
            <w:vAlign w:val="center"/>
          </w:tcPr>
          <w:p w14:paraId="4F31FC5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393" w:type="dxa"/>
            <w:vAlign w:val="center"/>
          </w:tcPr>
          <w:p w14:paraId="4BAB538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6B0306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7461D55C" w14:textId="77777777">
        <w:trPr>
          <w:cantSplit/>
          <w:trHeight w:val="58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2220C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211107FE" w14:textId="77777777" w:rsidR="004A45E2" w:rsidRDefault="004D4A9E">
            <w:pPr>
              <w:pStyle w:val="Textodeglobo"/>
              <w:tabs>
                <w:tab w:val="center" w:pos="441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Náuseas </w:t>
            </w:r>
          </w:p>
          <w:p w14:paraId="256C68C0" w14:textId="77777777" w:rsidR="004A45E2" w:rsidRDefault="004A45E2">
            <w:pPr>
              <w:tabs>
                <w:tab w:val="center" w:pos="4419"/>
              </w:tabs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auto"/>
            </w:tcBorders>
          </w:tcPr>
          <w:p w14:paraId="4AFB608C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28B3A9B0" w14:textId="77777777" w:rsidR="004A45E2" w:rsidRDefault="004D4A9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Control  de náuseas y vomito</w:t>
            </w:r>
          </w:p>
          <w:p w14:paraId="0F817BB7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7573C67D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75928D4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 w:val="restart"/>
          </w:tcPr>
          <w:p w14:paraId="12432EAC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3662276B" w14:textId="77777777" w:rsidR="004A45E2" w:rsidRDefault="004D4A9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Reconoce inicio de  nauseas</w:t>
            </w:r>
          </w:p>
          <w:p w14:paraId="6E8F10C8" w14:textId="77777777" w:rsidR="004A45E2" w:rsidRDefault="004D4A9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Utiliza medidas preventivas </w:t>
            </w:r>
          </w:p>
          <w:p w14:paraId="0183AB7E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3356A45E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1DEC685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</w:tcPr>
          <w:p w14:paraId="116BADCF" w14:textId="77777777" w:rsidR="004A45E2" w:rsidRDefault="004A45E2">
            <w:pPr>
              <w:pStyle w:val="Textodeglobo"/>
            </w:pPr>
          </w:p>
          <w:p w14:paraId="6AF79203" w14:textId="77777777" w:rsidR="004A45E2" w:rsidRDefault="004D4A9E">
            <w:pPr>
              <w:pStyle w:val="Textodeglobo"/>
              <w:numPr>
                <w:ilvl w:val="0"/>
                <w:numId w:val="10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Nunca demostrado</w:t>
            </w:r>
          </w:p>
          <w:p w14:paraId="36A95AF0" w14:textId="77777777" w:rsidR="004A45E2" w:rsidRDefault="004D4A9E">
            <w:pPr>
              <w:numPr>
                <w:ilvl w:val="0"/>
                <w:numId w:val="10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Raramente demostrado</w:t>
            </w:r>
          </w:p>
          <w:p w14:paraId="1A128354" w14:textId="77777777" w:rsidR="004A45E2" w:rsidRDefault="004D4A9E">
            <w:pPr>
              <w:numPr>
                <w:ilvl w:val="0"/>
                <w:numId w:val="10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veces </w:t>
            </w:r>
            <w:r>
              <w:rPr>
                <w:rFonts w:ascii="Arial" w:hAnsi="Arial" w:cs="Arial"/>
                <w:sz w:val="16"/>
              </w:rPr>
              <w:t>demostrado</w:t>
            </w:r>
          </w:p>
          <w:p w14:paraId="5344F4B2" w14:textId="77777777" w:rsidR="004A45E2" w:rsidRDefault="004D4A9E">
            <w:pPr>
              <w:numPr>
                <w:ilvl w:val="0"/>
                <w:numId w:val="10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Frecuente mente demostrado</w:t>
            </w:r>
          </w:p>
          <w:p w14:paraId="176C3FEF" w14:textId="77777777" w:rsidR="004A45E2" w:rsidRDefault="004D4A9E">
            <w:pPr>
              <w:numPr>
                <w:ilvl w:val="0"/>
                <w:numId w:val="10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Siempre  demostrado</w:t>
            </w:r>
          </w:p>
          <w:p w14:paraId="2EDD838D" w14:textId="77777777" w:rsidR="004A45E2" w:rsidRDefault="004A45E2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vMerge w:val="restart"/>
          </w:tcPr>
          <w:p w14:paraId="030C75E5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1013721D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550D848C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02A2E0AE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3D922351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2A61A56F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7F1456FB" w14:textId="77777777" w:rsidR="004A45E2" w:rsidRDefault="004A45E2">
            <w:pPr>
              <w:rPr>
                <w:rFonts w:ascii="Arial" w:hAnsi="Arial" w:cs="Arial"/>
                <w:sz w:val="16"/>
              </w:rPr>
            </w:pPr>
          </w:p>
          <w:p w14:paraId="4A59DC36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73E5D3AB" w14:textId="77777777">
        <w:trPr>
          <w:cantSplit/>
          <w:trHeight w:val="1010"/>
        </w:trPr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33124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74C122B1" w14:textId="77777777" w:rsidR="004A45E2" w:rsidRDefault="004D4A9E">
            <w:pPr>
              <w:pStyle w:val="Textodeglobo"/>
              <w:tabs>
                <w:tab w:val="center" w:pos="31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Procedimiento quirúrgico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05CE0BB" w14:textId="77777777" w:rsidR="004A45E2" w:rsidRDefault="004A45E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</w:tcBorders>
          </w:tcPr>
          <w:p w14:paraId="7626264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30980C9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14:paraId="54272AA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7D9C654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765AF91B" w14:textId="77777777">
        <w:trPr>
          <w:cantSplit/>
          <w:trHeight w:val="648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B99" w14:textId="77777777" w:rsidR="004A45E2" w:rsidRDefault="004D4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48F37CC0" w14:textId="77777777" w:rsidR="004A45E2" w:rsidRDefault="004D4A9E">
            <w:pPr>
              <w:pStyle w:val="Encabezado"/>
              <w:tabs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Informe de náuseas</w:t>
            </w:r>
          </w:p>
        </w:tc>
        <w:tc>
          <w:tcPr>
            <w:tcW w:w="2453" w:type="dxa"/>
            <w:vMerge/>
            <w:tcBorders>
              <w:left w:val="single" w:sz="4" w:space="0" w:color="auto"/>
            </w:tcBorders>
          </w:tcPr>
          <w:p w14:paraId="4005A85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3418F71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14:paraId="3CCBF82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77FB14D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376D3" w14:textId="77777777" w:rsidR="004A45E2" w:rsidRDefault="004A45E2">
      <w:pPr>
        <w:rPr>
          <w:sz w:val="20"/>
          <w:szCs w:val="12"/>
        </w:rPr>
      </w:pPr>
    </w:p>
    <w:tbl>
      <w:tblPr>
        <w:tblW w:w="13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5"/>
        <w:gridCol w:w="6574"/>
      </w:tblGrid>
      <w:tr w:rsidR="004A45E2" w14:paraId="797C3F83" w14:textId="77777777">
        <w:trPr>
          <w:trHeight w:val="435"/>
        </w:trPr>
        <w:tc>
          <w:tcPr>
            <w:tcW w:w="6465" w:type="dxa"/>
          </w:tcPr>
          <w:p w14:paraId="54C2336D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BADF8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las náuseas</w:t>
            </w:r>
          </w:p>
          <w:p w14:paraId="418DE6F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4" w:type="dxa"/>
          </w:tcPr>
          <w:p w14:paraId="7BE2BD2A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FE4E0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vomito</w:t>
            </w:r>
          </w:p>
        </w:tc>
      </w:tr>
      <w:tr w:rsidR="004A45E2" w14:paraId="6E6E9317" w14:textId="77777777">
        <w:trPr>
          <w:trHeight w:val="2997"/>
        </w:trPr>
        <w:tc>
          <w:tcPr>
            <w:tcW w:w="6465" w:type="dxa"/>
          </w:tcPr>
          <w:p w14:paraId="2E9D7223" w14:textId="77777777" w:rsidR="004A45E2" w:rsidRDefault="004A45E2">
            <w:pPr>
              <w:pStyle w:val="Ttulo1"/>
            </w:pPr>
          </w:p>
          <w:p w14:paraId="693071C5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ACTIVIDADES</w:t>
            </w:r>
          </w:p>
          <w:p w14:paraId="0289703B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6DA33CDB" w14:textId="77777777" w:rsidR="004A45E2" w:rsidRDefault="004D4A9E">
            <w:pPr>
              <w:numPr>
                <w:ilvl w:val="0"/>
                <w:numId w:val="108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Realizar una valoración  completa de las náuseas, incluyendo frecuencia, duración, intensidad y factores desencadenantes.</w:t>
            </w:r>
          </w:p>
          <w:p w14:paraId="2A628AF5" w14:textId="77777777" w:rsidR="004A45E2" w:rsidRDefault="004D4A9E">
            <w:pPr>
              <w:numPr>
                <w:ilvl w:val="0"/>
                <w:numId w:val="108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Reducir  o eliminar  los factores personales que desencadenan o aumentan las </w:t>
            </w:r>
            <w:r>
              <w:rPr>
                <w:rFonts w:ascii="Arial" w:hAnsi="Arial" w:cs="Arial"/>
                <w:sz w:val="16"/>
              </w:rPr>
              <w:t>náuseas.</w:t>
            </w:r>
          </w:p>
          <w:p w14:paraId="2179AB0D" w14:textId="77777777" w:rsidR="004A45E2" w:rsidRDefault="004D4A9E">
            <w:pPr>
              <w:numPr>
                <w:ilvl w:val="0"/>
                <w:numId w:val="108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Enseñar el uso de técnicas no farmacológicas para controlar las náuseas.</w:t>
            </w:r>
          </w:p>
          <w:p w14:paraId="53A3E797" w14:textId="77777777" w:rsidR="004A45E2" w:rsidRDefault="004D4A9E">
            <w:pPr>
              <w:numPr>
                <w:ilvl w:val="0"/>
                <w:numId w:val="108"/>
              </w:num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Fomentar el descanso y sueño adecuado para facilitar el alivio de las náuseas.</w:t>
            </w:r>
          </w:p>
          <w:p w14:paraId="51F86BD6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424DE4BB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414CBAAB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37A1F8B4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5BCEEF46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2CBE4120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19D5234C" w14:textId="77777777" w:rsidR="004A45E2" w:rsidRDefault="004A45E2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74" w:type="dxa"/>
          </w:tcPr>
          <w:p w14:paraId="20B7D6B4" w14:textId="77777777" w:rsidR="004A45E2" w:rsidRDefault="004A45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14:paraId="47B484CB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ACTIVIDADES</w:t>
            </w:r>
          </w:p>
          <w:p w14:paraId="73572B92" w14:textId="77777777" w:rsidR="004A45E2" w:rsidRDefault="004A45E2">
            <w:pPr>
              <w:pStyle w:val="Textodeglobo"/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722F7958" w14:textId="77777777" w:rsidR="004A45E2" w:rsidRDefault="004D4A9E">
            <w:pPr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Identificar factores (procedimiento) que pueda causar o </w:t>
            </w:r>
            <w:r>
              <w:rPr>
                <w:rFonts w:ascii="Arial" w:hAnsi="Arial" w:cs="Arial"/>
                <w:sz w:val="16"/>
              </w:rPr>
              <w:t>contribuir al vomito.</w:t>
            </w:r>
          </w:p>
          <w:p w14:paraId="224F282C" w14:textId="77777777" w:rsidR="004A45E2" w:rsidRDefault="004D4A9E">
            <w:pPr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Valorar  las características  de la emesis.</w:t>
            </w:r>
          </w:p>
          <w:p w14:paraId="51C4D58F" w14:textId="77777777" w:rsidR="004A45E2" w:rsidRDefault="004D4A9E">
            <w:pPr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Medir o estimar el volumen de la emesis.</w:t>
            </w:r>
          </w:p>
          <w:p w14:paraId="0741A3EC" w14:textId="77777777" w:rsidR="004A45E2" w:rsidRDefault="004D4A9E">
            <w:pPr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Determinar la frecuencia  y duración del vomito.</w:t>
            </w:r>
          </w:p>
          <w:p w14:paraId="7C3A4775" w14:textId="77777777" w:rsidR="004A45E2" w:rsidRDefault="004D4A9E">
            <w:pPr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Colocar al paciente de forma adecuada para prevenir la aspiración.</w:t>
            </w:r>
          </w:p>
          <w:p w14:paraId="62D45295" w14:textId="77777777" w:rsidR="004A45E2" w:rsidRDefault="004D4A9E">
            <w:pPr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Proporcionar apoyo físico durante</w:t>
            </w:r>
            <w:r>
              <w:rPr>
                <w:rFonts w:ascii="Arial" w:hAnsi="Arial" w:cs="Arial"/>
                <w:sz w:val="16"/>
              </w:rPr>
              <w:t xml:space="preserve"> el vomito.</w:t>
            </w:r>
          </w:p>
          <w:p w14:paraId="0670FA5F" w14:textId="77777777" w:rsidR="004A45E2" w:rsidRDefault="004D4A9E">
            <w:pPr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Proporcionar alivio (poner toallas frías en la frente, lavar la cara o proporcionar ropa limpia y seca durante el episodio de vomito).</w:t>
            </w:r>
          </w:p>
          <w:p w14:paraId="3741B2A1" w14:textId="77777777" w:rsidR="004A45E2" w:rsidRDefault="004D4A9E">
            <w:pPr>
              <w:numPr>
                <w:ilvl w:val="0"/>
                <w:numId w:val="10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Esperar como mínimo 30 minutos después del episodio de vomito  antes de dar líquidos al paciente.</w:t>
            </w:r>
          </w:p>
        </w:tc>
      </w:tr>
    </w:tbl>
    <w:p w14:paraId="230DD9EF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p w14:paraId="656E73F9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6CC4C468" w14:textId="77777777">
        <w:tc>
          <w:tcPr>
            <w:tcW w:w="13041" w:type="dxa"/>
          </w:tcPr>
          <w:p w14:paraId="5964029A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PLAN </w:t>
            </w:r>
            <w:r>
              <w:rPr>
                <w:rFonts w:ascii="Arial" w:hAnsi="Arial" w:cs="Arial"/>
                <w:b/>
              </w:rPr>
              <w:t>DE CUIDADO ESTANDARIZADO DE ENFERMERÍA EN ORTOPEDIA</w:t>
            </w:r>
          </w:p>
        </w:tc>
      </w:tr>
    </w:tbl>
    <w:p w14:paraId="53AFAA4A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484"/>
        <w:gridCol w:w="2462"/>
        <w:gridCol w:w="2820"/>
        <w:gridCol w:w="2061"/>
      </w:tblGrid>
      <w:tr w:rsidR="004A45E2" w14:paraId="5D21B76D" w14:textId="77777777">
        <w:tc>
          <w:tcPr>
            <w:tcW w:w="3214" w:type="dxa"/>
            <w:tcBorders>
              <w:bottom w:val="single" w:sz="4" w:space="0" w:color="auto"/>
            </w:tcBorders>
          </w:tcPr>
          <w:p w14:paraId="1524B0ED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84" w:type="dxa"/>
            <w:vAlign w:val="center"/>
          </w:tcPr>
          <w:p w14:paraId="3BA437F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60487C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62" w:type="dxa"/>
            <w:vAlign w:val="center"/>
          </w:tcPr>
          <w:p w14:paraId="16D8BC5A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20" w:type="dxa"/>
            <w:vAlign w:val="center"/>
          </w:tcPr>
          <w:p w14:paraId="13BE75E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061" w:type="dxa"/>
            <w:vAlign w:val="center"/>
          </w:tcPr>
          <w:p w14:paraId="0CBD008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49C9C89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0C68F6AA" w14:textId="77777777">
        <w:trPr>
          <w:cantSplit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6B79F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583F459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Riesgo de estreñimiento</w:t>
            </w:r>
          </w:p>
          <w:p w14:paraId="0E5DDBB9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</w:tcBorders>
          </w:tcPr>
          <w:p w14:paraId="41C2F33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968DB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Eliminación intestinal</w:t>
            </w:r>
          </w:p>
        </w:tc>
        <w:tc>
          <w:tcPr>
            <w:tcW w:w="2462" w:type="dxa"/>
            <w:vMerge w:val="restart"/>
          </w:tcPr>
          <w:p w14:paraId="71389EA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A771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Facilidad para la </w:t>
            </w:r>
            <w:r>
              <w:rPr>
                <w:rFonts w:ascii="Arial" w:hAnsi="Arial" w:cs="Arial"/>
                <w:sz w:val="16"/>
                <w:szCs w:val="16"/>
              </w:rPr>
              <w:t>eliminación de heces.</w:t>
            </w:r>
          </w:p>
        </w:tc>
        <w:tc>
          <w:tcPr>
            <w:tcW w:w="2820" w:type="dxa"/>
            <w:vMerge w:val="restart"/>
          </w:tcPr>
          <w:p w14:paraId="0C2820F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4D175" w14:textId="77777777" w:rsidR="004A45E2" w:rsidRDefault="004D4A9E">
            <w:pPr>
              <w:numPr>
                <w:ilvl w:val="0"/>
                <w:numId w:val="1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546464C6" w14:textId="77777777" w:rsidR="004A45E2" w:rsidRDefault="004D4A9E">
            <w:pPr>
              <w:numPr>
                <w:ilvl w:val="0"/>
                <w:numId w:val="1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comprometido.</w:t>
            </w:r>
          </w:p>
          <w:p w14:paraId="2A7ACFBB" w14:textId="77777777" w:rsidR="004A45E2" w:rsidRDefault="004D4A9E">
            <w:pPr>
              <w:numPr>
                <w:ilvl w:val="0"/>
                <w:numId w:val="1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comprometido.</w:t>
            </w:r>
          </w:p>
          <w:p w14:paraId="447FFD91" w14:textId="77777777" w:rsidR="004A45E2" w:rsidRDefault="004D4A9E">
            <w:pPr>
              <w:numPr>
                <w:ilvl w:val="0"/>
                <w:numId w:val="1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comprometido.</w:t>
            </w:r>
          </w:p>
          <w:p w14:paraId="7D2F8C33" w14:textId="77777777" w:rsidR="004A45E2" w:rsidRDefault="004D4A9E">
            <w:pPr>
              <w:numPr>
                <w:ilvl w:val="0"/>
                <w:numId w:val="1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24226947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14:paraId="572DA03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6B9715CD" w14:textId="77777777">
        <w:trPr>
          <w:cantSplit/>
        </w:trPr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9B9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6B1BF24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física insuficiente, posición inadecuada para defecar.</w:t>
            </w:r>
          </w:p>
          <w:p w14:paraId="2A2A5726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</w:tcBorders>
          </w:tcPr>
          <w:p w14:paraId="355E200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770064F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14:paraId="652F4F0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14:paraId="62F8530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5BF1AF43" w14:textId="77777777">
        <w:trPr>
          <w:cantSplit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1E3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</w:tcBorders>
          </w:tcPr>
          <w:p w14:paraId="254E210C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415689F3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14:paraId="2FF6F8C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14:paraId="30B2F1C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D8CFB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6480"/>
      </w:tblGrid>
      <w:tr w:rsidR="004A45E2" w14:paraId="26C578C3" w14:textId="77777777">
        <w:tc>
          <w:tcPr>
            <w:tcW w:w="6561" w:type="dxa"/>
          </w:tcPr>
          <w:p w14:paraId="0B766BC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0742C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del estreñimiento/impactación</w:t>
            </w:r>
          </w:p>
          <w:p w14:paraId="6745AA80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14:paraId="76AAEDA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B205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del estreñimiento/impactación</w:t>
            </w:r>
          </w:p>
        </w:tc>
      </w:tr>
      <w:tr w:rsidR="004A45E2" w14:paraId="42A97BA4" w14:textId="77777777">
        <w:tc>
          <w:tcPr>
            <w:tcW w:w="6561" w:type="dxa"/>
          </w:tcPr>
          <w:p w14:paraId="00B696A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BF2969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7BA494AF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E8E665" w14:textId="77777777" w:rsidR="004A45E2" w:rsidRDefault="004D4A9E">
            <w:pPr>
              <w:numPr>
                <w:ilvl w:val="0"/>
                <w:numId w:val="1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la aparición de signos y síntomas de estreñimiento.</w:t>
            </w:r>
          </w:p>
          <w:p w14:paraId="48DBB564" w14:textId="77777777" w:rsidR="004A45E2" w:rsidRDefault="004D4A9E">
            <w:pPr>
              <w:numPr>
                <w:ilvl w:val="0"/>
                <w:numId w:val="1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Valorar los factores causales: </w:t>
            </w:r>
            <w:r>
              <w:rPr>
                <w:rFonts w:ascii="Arial" w:hAnsi="Arial" w:cs="Arial"/>
                <w:sz w:val="16"/>
                <w:szCs w:val="16"/>
              </w:rPr>
              <w:t>inmovilidad, posición inadecuada para defecar.</w:t>
            </w:r>
          </w:p>
          <w:p w14:paraId="2FCA8B2E" w14:textId="77777777" w:rsidR="004A45E2" w:rsidRDefault="004D4A9E">
            <w:pPr>
              <w:numPr>
                <w:ilvl w:val="0"/>
                <w:numId w:val="1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una dieta rica en fibra e incluir por lo menos un litro de líquidos.</w:t>
            </w:r>
          </w:p>
          <w:p w14:paraId="084A32FD" w14:textId="77777777" w:rsidR="004A45E2" w:rsidRDefault="004D4A9E">
            <w:pPr>
              <w:numPr>
                <w:ilvl w:val="0"/>
                <w:numId w:val="1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Administrar, si procede, laxante o ablandador de heces.</w:t>
            </w:r>
          </w:p>
          <w:p w14:paraId="2192CE2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FAA70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</w:tcPr>
          <w:p w14:paraId="05E56AC5" w14:textId="77777777" w:rsidR="004A45E2" w:rsidRDefault="004A45E2">
            <w:pPr>
              <w:pStyle w:val="Ttulo1"/>
            </w:pPr>
          </w:p>
          <w:p w14:paraId="4D3DAAC8" w14:textId="77777777" w:rsidR="004A45E2" w:rsidRDefault="004D4A9E">
            <w:pPr>
              <w:pStyle w:val="Ttulo1"/>
            </w:pPr>
            <w:r>
              <w:t>ACTIVIDADES</w:t>
            </w:r>
          </w:p>
          <w:p w14:paraId="51CDA2B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E8C53C" w14:textId="77777777" w:rsidR="004A45E2" w:rsidRDefault="004D4A9E">
            <w:pPr>
              <w:numPr>
                <w:ilvl w:val="0"/>
                <w:numId w:val="1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Extraer la imputación fecal manualmente, si fuese </w:t>
            </w:r>
            <w:r>
              <w:rPr>
                <w:rFonts w:ascii="Arial" w:hAnsi="Arial" w:cs="Arial"/>
                <w:sz w:val="16"/>
                <w:szCs w:val="16"/>
              </w:rPr>
              <w:t>necesario.</w:t>
            </w:r>
          </w:p>
          <w:p w14:paraId="74E37ED0" w14:textId="77777777" w:rsidR="004A45E2" w:rsidRDefault="004D4A9E">
            <w:pPr>
              <w:numPr>
                <w:ilvl w:val="0"/>
                <w:numId w:val="1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el enema o irrigación, cuando proceda.</w:t>
            </w:r>
          </w:p>
          <w:p w14:paraId="5684E09B" w14:textId="77777777" w:rsidR="004A45E2" w:rsidRDefault="004D4A9E">
            <w:pPr>
              <w:numPr>
                <w:ilvl w:val="0"/>
                <w:numId w:val="1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masaje marco cólico, si está indicado.</w:t>
            </w:r>
          </w:p>
        </w:tc>
      </w:tr>
    </w:tbl>
    <w:p w14:paraId="7AF91A8A" w14:textId="77777777" w:rsidR="004A45E2" w:rsidRDefault="004A45E2">
      <w:pPr>
        <w:rPr>
          <w:rFonts w:ascii="Arial" w:hAnsi="Arial" w:cs="Arial"/>
        </w:rPr>
      </w:pPr>
    </w:p>
    <w:p w14:paraId="417C29C7" w14:textId="77777777" w:rsidR="004A45E2" w:rsidRDefault="004A45E2">
      <w:pPr>
        <w:rPr>
          <w:rFonts w:ascii="Arial" w:hAnsi="Arial" w:cs="Arial"/>
        </w:rPr>
      </w:pPr>
    </w:p>
    <w:p w14:paraId="535B84B1" w14:textId="77777777" w:rsidR="004A45E2" w:rsidRDefault="004A45E2">
      <w:pPr>
        <w:rPr>
          <w:rFonts w:ascii="Arial" w:hAnsi="Arial" w:cs="Arial"/>
        </w:rPr>
      </w:pPr>
    </w:p>
    <w:p w14:paraId="78FE6C7D" w14:textId="77777777" w:rsidR="004A45E2" w:rsidRDefault="004A45E2">
      <w:pPr>
        <w:rPr>
          <w:rFonts w:ascii="Arial" w:hAnsi="Arial" w:cs="Arial"/>
        </w:rPr>
      </w:pPr>
    </w:p>
    <w:p w14:paraId="5394F0B8" w14:textId="77777777" w:rsidR="004A45E2" w:rsidRDefault="004A45E2">
      <w:pPr>
        <w:rPr>
          <w:rFonts w:ascii="Arial" w:hAnsi="Arial" w:cs="Arial"/>
        </w:rPr>
      </w:pPr>
    </w:p>
    <w:p w14:paraId="13E39FAF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0AC950E8" w14:textId="77777777">
        <w:tc>
          <w:tcPr>
            <w:tcW w:w="13041" w:type="dxa"/>
          </w:tcPr>
          <w:p w14:paraId="1E71B213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68318B20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2502"/>
        <w:gridCol w:w="2891"/>
        <w:gridCol w:w="2453"/>
        <w:gridCol w:w="1953"/>
      </w:tblGrid>
      <w:tr w:rsidR="004A45E2" w14:paraId="3888FA14" w14:textId="77777777">
        <w:tc>
          <w:tcPr>
            <w:tcW w:w="3242" w:type="dxa"/>
            <w:tcBorders>
              <w:bottom w:val="single" w:sz="4" w:space="0" w:color="auto"/>
            </w:tcBorders>
          </w:tcPr>
          <w:p w14:paraId="4FB34954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502" w:type="dxa"/>
            <w:vAlign w:val="center"/>
          </w:tcPr>
          <w:p w14:paraId="2C10FB4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2848B8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891" w:type="dxa"/>
            <w:vAlign w:val="center"/>
          </w:tcPr>
          <w:p w14:paraId="51E90DAF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453" w:type="dxa"/>
            <w:vAlign w:val="center"/>
          </w:tcPr>
          <w:p w14:paraId="74BEDE6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ESCALA DE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MEDICIÓN</w:t>
            </w:r>
          </w:p>
        </w:tc>
        <w:tc>
          <w:tcPr>
            <w:tcW w:w="1953" w:type="dxa"/>
            <w:vAlign w:val="center"/>
          </w:tcPr>
          <w:p w14:paraId="5966B12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3A6940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7526C6FA" w14:textId="77777777">
        <w:trPr>
          <w:cantSplit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E9393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0A06517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Riesgo de sangrado</w:t>
            </w:r>
          </w:p>
          <w:p w14:paraId="3452F26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tcBorders>
              <w:left w:val="single" w:sz="4" w:space="0" w:color="auto"/>
            </w:tcBorders>
          </w:tcPr>
          <w:p w14:paraId="6D2A4B7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9DB2E1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Severidad de la pérdida de sangre</w:t>
            </w:r>
          </w:p>
        </w:tc>
        <w:tc>
          <w:tcPr>
            <w:tcW w:w="2891" w:type="dxa"/>
            <w:vMerge w:val="restart"/>
          </w:tcPr>
          <w:p w14:paraId="5EE4207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BDDD40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Hemorragia postoperatoria</w:t>
            </w:r>
          </w:p>
          <w:p w14:paraId="3EDDDBA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 la hemoglobina</w:t>
            </w:r>
          </w:p>
        </w:tc>
        <w:tc>
          <w:tcPr>
            <w:tcW w:w="2453" w:type="dxa"/>
            <w:vMerge w:val="restart"/>
          </w:tcPr>
          <w:p w14:paraId="60409C2A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B3D2D2" w14:textId="77777777" w:rsidR="004A45E2" w:rsidRDefault="004D4A9E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</w:t>
            </w:r>
          </w:p>
          <w:p w14:paraId="72AB9AC7" w14:textId="77777777" w:rsidR="004A45E2" w:rsidRDefault="004D4A9E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</w:t>
            </w:r>
          </w:p>
          <w:p w14:paraId="3C5DB1FD" w14:textId="77777777" w:rsidR="004A45E2" w:rsidRDefault="004D4A9E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Moderado</w:t>
            </w:r>
          </w:p>
          <w:p w14:paraId="71820DC0" w14:textId="77777777" w:rsidR="004A45E2" w:rsidRDefault="004D4A9E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</w:t>
            </w:r>
          </w:p>
          <w:p w14:paraId="25566C99" w14:textId="77777777" w:rsidR="004A45E2" w:rsidRDefault="004D4A9E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1953" w:type="dxa"/>
            <w:vMerge w:val="restart"/>
          </w:tcPr>
          <w:p w14:paraId="7F90E82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4B5BC071" w14:textId="77777777">
        <w:trPr>
          <w:cantSplit/>
        </w:trPr>
        <w:tc>
          <w:tcPr>
            <w:tcW w:w="3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C689E" w14:textId="77777777" w:rsidR="004A45E2" w:rsidRDefault="004D4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FACTORES  RELACIONADOS (CAUSAS) (E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14:paraId="503662B8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6074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Efectos secundarios relacionados con el tratamiento (cirugía, administración de anticoagulantes)</w:t>
            </w:r>
          </w:p>
          <w:p w14:paraId="38023836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</w:tcPr>
          <w:p w14:paraId="48334E67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735396A3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vMerge/>
          </w:tcPr>
          <w:p w14:paraId="68C6E78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31ACC05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202400C8" w14:textId="77777777">
        <w:trPr>
          <w:cantSplit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C0A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F31F12" w14:textId="77777777" w:rsidR="004A45E2" w:rsidRDefault="004A45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</w:tcPr>
          <w:p w14:paraId="71FBBB4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614D309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vMerge/>
          </w:tcPr>
          <w:p w14:paraId="694D227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4F30D9E5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3EC349" w14:textId="77777777" w:rsidR="004A45E2" w:rsidRDefault="004A45E2">
      <w:pPr>
        <w:jc w:val="both"/>
        <w:rPr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5383675E" w14:textId="77777777">
        <w:tc>
          <w:tcPr>
            <w:tcW w:w="6503" w:type="dxa"/>
          </w:tcPr>
          <w:p w14:paraId="22D69E10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A9DC9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Precauciones con hemorragias</w:t>
            </w:r>
          </w:p>
          <w:p w14:paraId="6103F6EB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8" w:type="dxa"/>
          </w:tcPr>
          <w:p w14:paraId="70247979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50A92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la hipovolemia</w:t>
            </w:r>
          </w:p>
        </w:tc>
      </w:tr>
      <w:tr w:rsidR="004A45E2" w14:paraId="03A03462" w14:textId="77777777">
        <w:tc>
          <w:tcPr>
            <w:tcW w:w="6503" w:type="dxa"/>
          </w:tcPr>
          <w:p w14:paraId="7321634D" w14:textId="77777777" w:rsidR="004A45E2" w:rsidRDefault="004A45E2">
            <w:pPr>
              <w:pStyle w:val="Textodeglobo"/>
              <w:jc w:val="both"/>
              <w:rPr>
                <w:rFonts w:ascii="Arial" w:hAnsi="Arial" w:cs="Arial"/>
                <w:bCs/>
              </w:rPr>
            </w:pPr>
          </w:p>
          <w:p w14:paraId="62EB7F3A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7F7CB07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8A50EB" w14:textId="77777777" w:rsidR="004A45E2" w:rsidRDefault="004D4A9E">
            <w:pPr>
              <w:numPr>
                <w:ilvl w:val="0"/>
                <w:numId w:val="1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Vigilar de cerca al </w:t>
            </w:r>
            <w:r>
              <w:rPr>
                <w:rFonts w:ascii="Arial" w:hAnsi="Arial" w:cs="Arial"/>
                <w:sz w:val="16"/>
                <w:szCs w:val="16"/>
              </w:rPr>
              <w:t>paciente  por si se produce hemorragia.</w:t>
            </w:r>
          </w:p>
          <w:p w14:paraId="6E4F2E18" w14:textId="77777777" w:rsidR="004A45E2" w:rsidRDefault="004D4A9E">
            <w:pPr>
              <w:numPr>
                <w:ilvl w:val="0"/>
                <w:numId w:val="1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los niveles de hemoglobina, hematocrito antes y después de la pérdida de sangre, si está indicado.</w:t>
            </w:r>
          </w:p>
          <w:p w14:paraId="6EA8501E" w14:textId="77777777" w:rsidR="004A45E2" w:rsidRDefault="004D4A9E">
            <w:pPr>
              <w:numPr>
                <w:ilvl w:val="0"/>
                <w:numId w:val="1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signos y síntomas de hemorragia persistente.</w:t>
            </w:r>
          </w:p>
          <w:p w14:paraId="4A168369" w14:textId="77777777" w:rsidR="004A45E2" w:rsidRDefault="004D4A9E">
            <w:pPr>
              <w:numPr>
                <w:ilvl w:val="0"/>
                <w:numId w:val="1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estudios de coagulación, incluyendo el t</w:t>
            </w:r>
            <w:r>
              <w:rPr>
                <w:rFonts w:ascii="Arial" w:hAnsi="Arial" w:cs="Arial"/>
                <w:sz w:val="16"/>
                <w:szCs w:val="16"/>
              </w:rPr>
              <w:t>iempo de protrombina, de tromboplastina parcial, fibrinógeno y recuento de plaquetas, si procede.</w:t>
            </w:r>
          </w:p>
          <w:p w14:paraId="5CBC3E5E" w14:textId="77777777" w:rsidR="004A45E2" w:rsidRDefault="004D4A9E">
            <w:pPr>
              <w:numPr>
                <w:ilvl w:val="0"/>
                <w:numId w:val="1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Proteger al usuario de traumas que puedan ocasionar hemorragias.</w:t>
            </w:r>
          </w:p>
          <w:p w14:paraId="3CB17337" w14:textId="77777777" w:rsidR="004A45E2" w:rsidRDefault="004D4A9E">
            <w:pPr>
              <w:numPr>
                <w:ilvl w:val="0"/>
                <w:numId w:val="1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los signos vitales ortostáticos incluyendo la presión sanguínea.</w:t>
            </w:r>
          </w:p>
          <w:p w14:paraId="7E9DE15D" w14:textId="77777777" w:rsidR="004A45E2" w:rsidRDefault="004D4A9E">
            <w:pPr>
              <w:numPr>
                <w:ilvl w:val="0"/>
                <w:numId w:val="1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productos sanguíneos, si procede cubriendo el protocolo de calidad.</w:t>
            </w:r>
          </w:p>
          <w:p w14:paraId="09DBAB9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8" w:type="dxa"/>
          </w:tcPr>
          <w:p w14:paraId="4B519A0A" w14:textId="77777777" w:rsidR="004A45E2" w:rsidRDefault="004A45E2">
            <w:pPr>
              <w:pStyle w:val="Ttulo1"/>
            </w:pPr>
          </w:p>
          <w:p w14:paraId="148F4C99" w14:textId="77777777" w:rsidR="004A45E2" w:rsidRDefault="004D4A9E">
            <w:pPr>
              <w:pStyle w:val="Ttulo1"/>
            </w:pPr>
            <w:r>
              <w:t>ACTIVIDADES</w:t>
            </w:r>
          </w:p>
          <w:p w14:paraId="587A50B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76583C" w14:textId="77777777" w:rsidR="004A45E2" w:rsidRDefault="004D4A9E">
            <w:pPr>
              <w:numPr>
                <w:ilvl w:val="0"/>
                <w:numId w:val="1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el estado de líquidos, incluyendo ingresos y excreta, si procede.</w:t>
            </w:r>
          </w:p>
          <w:p w14:paraId="4223F001" w14:textId="77777777" w:rsidR="004A45E2" w:rsidRDefault="004D4A9E">
            <w:pPr>
              <w:numPr>
                <w:ilvl w:val="0"/>
                <w:numId w:val="1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Mantener una vía IV permeable.</w:t>
            </w:r>
          </w:p>
          <w:p w14:paraId="77BB3A04" w14:textId="77777777" w:rsidR="004A45E2" w:rsidRDefault="004D4A9E">
            <w:pPr>
              <w:numPr>
                <w:ilvl w:val="0"/>
                <w:numId w:val="1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los signos vitales.</w:t>
            </w:r>
          </w:p>
          <w:p w14:paraId="64AD9B9E" w14:textId="77777777" w:rsidR="004A45E2" w:rsidRDefault="004D4A9E">
            <w:pPr>
              <w:numPr>
                <w:ilvl w:val="0"/>
                <w:numId w:val="1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Iniciar la </w:t>
            </w:r>
            <w:r>
              <w:rPr>
                <w:rFonts w:ascii="Arial" w:hAnsi="Arial" w:cs="Arial"/>
                <w:sz w:val="16"/>
                <w:szCs w:val="16"/>
              </w:rPr>
              <w:t>administración de líquidos prescrita, si procede.</w:t>
            </w:r>
          </w:p>
          <w:p w14:paraId="7337F973" w14:textId="77777777" w:rsidR="004A45E2" w:rsidRDefault="004D4A9E">
            <w:pPr>
              <w:numPr>
                <w:ilvl w:val="0"/>
                <w:numId w:val="1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Asistir al usuario que deambula, en caso de hipotensión postural.</w:t>
            </w:r>
          </w:p>
          <w:p w14:paraId="4569B70D" w14:textId="77777777" w:rsidR="004A45E2" w:rsidRDefault="004D4A9E">
            <w:pPr>
              <w:numPr>
                <w:ilvl w:val="0"/>
                <w:numId w:val="1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ingestión oral de líquidos.</w:t>
            </w:r>
          </w:p>
        </w:tc>
      </w:tr>
    </w:tbl>
    <w:p w14:paraId="34065218" w14:textId="77777777" w:rsidR="004A45E2" w:rsidRDefault="004A45E2">
      <w:pPr>
        <w:rPr>
          <w:rFonts w:ascii="Arial" w:hAnsi="Arial" w:cs="Arial"/>
        </w:rPr>
      </w:pPr>
    </w:p>
    <w:p w14:paraId="718828ED" w14:textId="77777777" w:rsidR="004A45E2" w:rsidRDefault="004A45E2">
      <w:pPr>
        <w:rPr>
          <w:rFonts w:ascii="Arial" w:hAnsi="Arial" w:cs="Arial"/>
        </w:rPr>
      </w:pPr>
    </w:p>
    <w:p w14:paraId="0F96ED82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3AE90D45" w14:textId="77777777">
        <w:tc>
          <w:tcPr>
            <w:tcW w:w="13041" w:type="dxa"/>
          </w:tcPr>
          <w:p w14:paraId="2C224CCD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ORTOPEDIA</w:t>
            </w:r>
          </w:p>
        </w:tc>
      </w:tr>
    </w:tbl>
    <w:p w14:paraId="19AEDDC5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2497"/>
        <w:gridCol w:w="2511"/>
        <w:gridCol w:w="2468"/>
        <w:gridCol w:w="2332"/>
      </w:tblGrid>
      <w:tr w:rsidR="004A45E2" w14:paraId="29463416" w14:textId="77777777">
        <w:tc>
          <w:tcPr>
            <w:tcW w:w="3233" w:type="dxa"/>
            <w:tcBorders>
              <w:bottom w:val="single" w:sz="4" w:space="0" w:color="auto"/>
            </w:tcBorders>
          </w:tcPr>
          <w:p w14:paraId="647E8FE7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DIAGNÓSTICO DE ENFERMERÍA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(NANDA)</w:t>
            </w:r>
          </w:p>
        </w:tc>
        <w:tc>
          <w:tcPr>
            <w:tcW w:w="2497" w:type="dxa"/>
            <w:vAlign w:val="center"/>
          </w:tcPr>
          <w:p w14:paraId="666379B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11424C4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511" w:type="dxa"/>
            <w:vAlign w:val="center"/>
          </w:tcPr>
          <w:p w14:paraId="3775535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468" w:type="dxa"/>
            <w:vAlign w:val="center"/>
          </w:tcPr>
          <w:p w14:paraId="2B0A89F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332" w:type="dxa"/>
            <w:vAlign w:val="center"/>
          </w:tcPr>
          <w:p w14:paraId="4E5AC6E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B8C87E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617D144B" w14:textId="77777777">
        <w:trPr>
          <w:cantSplit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8E5F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8AA1FFF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Riesgo de infección</w:t>
            </w:r>
          </w:p>
          <w:p w14:paraId="119A647D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14:paraId="6B0DC3A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170ED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Curación de la herida por primera intención</w:t>
            </w:r>
          </w:p>
        </w:tc>
        <w:tc>
          <w:tcPr>
            <w:tcW w:w="2511" w:type="dxa"/>
            <w:vMerge w:val="restart"/>
          </w:tcPr>
          <w:p w14:paraId="31A14B0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78410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Aproximación cutánea</w:t>
            </w:r>
          </w:p>
          <w:p w14:paraId="682228B6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Aproximación de los bordes de la herida </w:t>
            </w:r>
          </w:p>
          <w:p w14:paraId="0180B23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Secreción serosanguinolenta de la herida</w:t>
            </w:r>
          </w:p>
          <w:p w14:paraId="414201F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Secreción serosanguinolenta del drenaje.</w:t>
            </w:r>
          </w:p>
          <w:p w14:paraId="1C51F84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ADE2A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14:paraId="1CDC0E7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47646" w14:textId="77777777" w:rsidR="004A45E2" w:rsidRDefault="004D4A9E">
            <w:pPr>
              <w:numPr>
                <w:ilvl w:val="0"/>
                <w:numId w:val="1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EDA435B" w14:textId="77777777" w:rsidR="004A45E2" w:rsidRDefault="004D4A9E">
            <w:pPr>
              <w:numPr>
                <w:ilvl w:val="0"/>
                <w:numId w:val="1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Escaso</w:t>
            </w:r>
          </w:p>
          <w:p w14:paraId="0656D16E" w14:textId="77777777" w:rsidR="004A45E2" w:rsidRDefault="004D4A9E">
            <w:pPr>
              <w:numPr>
                <w:ilvl w:val="0"/>
                <w:numId w:val="1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Moderado</w:t>
            </w:r>
          </w:p>
          <w:p w14:paraId="4BAD147E" w14:textId="77777777" w:rsidR="004A45E2" w:rsidRDefault="004D4A9E">
            <w:pPr>
              <w:numPr>
                <w:ilvl w:val="0"/>
                <w:numId w:val="1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</w:t>
            </w:r>
          </w:p>
          <w:p w14:paraId="49F81411" w14:textId="77777777" w:rsidR="004A45E2" w:rsidRDefault="004D4A9E">
            <w:pPr>
              <w:numPr>
                <w:ilvl w:val="0"/>
                <w:numId w:val="1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Extenso</w:t>
            </w:r>
          </w:p>
        </w:tc>
        <w:tc>
          <w:tcPr>
            <w:tcW w:w="2332" w:type="dxa"/>
            <w:vMerge w:val="restart"/>
          </w:tcPr>
          <w:p w14:paraId="4D26B86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69C393CE" w14:textId="77777777">
        <w:trPr>
          <w:cantSplit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6906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5749D49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Destrucción tisular</w:t>
            </w:r>
          </w:p>
          <w:p w14:paraId="466E3ECF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6C78BF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14:paraId="7261004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14:paraId="0E550CF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14:paraId="6FDF6A1F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68F713E8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7512568B" w14:textId="77777777">
        <w:trPr>
          <w:cantSplit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E9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14:paraId="14AA07C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14:paraId="59F974F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14:paraId="52085A5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257E305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F0EE0" w14:textId="77777777" w:rsidR="004A45E2" w:rsidRDefault="004A45E2">
      <w:pPr>
        <w:rPr>
          <w:sz w:val="12"/>
          <w:szCs w:val="12"/>
        </w:rPr>
      </w:pPr>
    </w:p>
    <w:tbl>
      <w:tblPr>
        <w:tblW w:w="13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6"/>
        <w:gridCol w:w="6599"/>
      </w:tblGrid>
      <w:tr w:rsidR="004A45E2" w14:paraId="31DA03DA" w14:textId="77777777">
        <w:trPr>
          <w:trHeight w:val="147"/>
        </w:trPr>
        <w:tc>
          <w:tcPr>
            <w:tcW w:w="6456" w:type="dxa"/>
          </w:tcPr>
          <w:p w14:paraId="1A3A954C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E49F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de las heridas drenaje cerrado</w:t>
            </w:r>
          </w:p>
          <w:p w14:paraId="0BE976C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9" w:type="dxa"/>
          </w:tcPr>
          <w:p w14:paraId="167DB005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6647D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Protección contra las infecciones</w:t>
            </w:r>
          </w:p>
        </w:tc>
      </w:tr>
      <w:tr w:rsidR="004A45E2" w14:paraId="1C5AB7A4" w14:textId="77777777">
        <w:trPr>
          <w:trHeight w:val="2487"/>
        </w:trPr>
        <w:tc>
          <w:tcPr>
            <w:tcW w:w="6456" w:type="dxa"/>
          </w:tcPr>
          <w:p w14:paraId="13D2802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B870E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3CC8D59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B7C458" w14:textId="77777777" w:rsidR="004A45E2" w:rsidRDefault="004D4A9E">
            <w:pPr>
              <w:numPr>
                <w:ilvl w:val="0"/>
                <w:numId w:val="1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el sistema de  drenaje  de herida cerrado de acuerdo con el procedimiento.</w:t>
            </w:r>
          </w:p>
          <w:p w14:paraId="47F45BC7" w14:textId="77777777" w:rsidR="004A45E2" w:rsidRDefault="004D4A9E">
            <w:pPr>
              <w:numPr>
                <w:ilvl w:val="0"/>
                <w:numId w:val="1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Registrar el volumen y las </w:t>
            </w:r>
            <w:r>
              <w:rPr>
                <w:rFonts w:ascii="Arial" w:hAnsi="Arial" w:cs="Arial"/>
                <w:sz w:val="16"/>
                <w:szCs w:val="16"/>
              </w:rPr>
              <w:t>características del drenaje a intervalos adecuados.</w:t>
            </w:r>
          </w:p>
          <w:p w14:paraId="0471CC38" w14:textId="77777777" w:rsidR="004A45E2" w:rsidRDefault="004D4A9E">
            <w:pPr>
              <w:numPr>
                <w:ilvl w:val="0"/>
                <w:numId w:val="1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Obtener muestras, si es necesario.</w:t>
            </w:r>
          </w:p>
          <w:p w14:paraId="1CB43B8A" w14:textId="77777777" w:rsidR="004A45E2" w:rsidRDefault="004D4A9E">
            <w:pPr>
              <w:numPr>
                <w:ilvl w:val="0"/>
                <w:numId w:val="1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Limpiar el dispositivo de recogida si es necesario.</w:t>
            </w:r>
          </w:p>
          <w:p w14:paraId="495CE3A4" w14:textId="77777777" w:rsidR="004A45E2" w:rsidRDefault="004D4A9E">
            <w:pPr>
              <w:numPr>
                <w:ilvl w:val="0"/>
                <w:numId w:val="1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la permeabilidad de la unidad.</w:t>
            </w:r>
          </w:p>
          <w:p w14:paraId="0B95E180" w14:textId="77777777" w:rsidR="004A45E2" w:rsidRDefault="004D4A9E">
            <w:pPr>
              <w:numPr>
                <w:ilvl w:val="0"/>
                <w:numId w:val="1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acodar los tubos.</w:t>
            </w:r>
          </w:p>
          <w:p w14:paraId="0FF89397" w14:textId="77777777" w:rsidR="004A45E2" w:rsidRDefault="004D4A9E">
            <w:pPr>
              <w:numPr>
                <w:ilvl w:val="0"/>
                <w:numId w:val="1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Inspeccionar las suturas, manteniendo el dispositiv</w:t>
            </w:r>
            <w:r>
              <w:rPr>
                <w:rFonts w:ascii="Arial" w:hAnsi="Arial" w:cs="Arial"/>
                <w:sz w:val="16"/>
                <w:szCs w:val="16"/>
              </w:rPr>
              <w:t>o de recogida en su sitio.</w:t>
            </w:r>
          </w:p>
          <w:p w14:paraId="4E42C226" w14:textId="77777777" w:rsidR="004A45E2" w:rsidRDefault="004D4A9E">
            <w:pPr>
              <w:numPr>
                <w:ilvl w:val="0"/>
                <w:numId w:val="1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la circulación retrograda.</w:t>
            </w:r>
          </w:p>
          <w:p w14:paraId="721F11C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FA07A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9" w:type="dxa"/>
          </w:tcPr>
          <w:p w14:paraId="0F04CEB7" w14:textId="77777777" w:rsidR="004A45E2" w:rsidRDefault="004A45E2">
            <w:pPr>
              <w:pStyle w:val="Ttulo1"/>
            </w:pPr>
          </w:p>
          <w:p w14:paraId="467B00AC" w14:textId="77777777" w:rsidR="004A45E2" w:rsidRDefault="004D4A9E">
            <w:pPr>
              <w:pStyle w:val="Ttulo1"/>
            </w:pPr>
            <w:r>
              <w:t>ACTIVIDADES</w:t>
            </w:r>
          </w:p>
          <w:p w14:paraId="77D5972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5B19A" w14:textId="77777777" w:rsidR="004A45E2" w:rsidRDefault="004D4A9E">
            <w:pPr>
              <w:numPr>
                <w:ilvl w:val="0"/>
                <w:numId w:val="1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signos y síntomas de infección sistémica y localizada.</w:t>
            </w:r>
          </w:p>
          <w:p w14:paraId="534B3E61" w14:textId="77777777" w:rsidR="004A45E2" w:rsidRDefault="004D4A9E">
            <w:pPr>
              <w:numPr>
                <w:ilvl w:val="0"/>
                <w:numId w:val="1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el grado de vulnerabilidad del paciente a las infecciones.</w:t>
            </w:r>
          </w:p>
          <w:p w14:paraId="08A4FC7D" w14:textId="77777777" w:rsidR="004A45E2" w:rsidRDefault="004D4A9E">
            <w:pPr>
              <w:numPr>
                <w:ilvl w:val="0"/>
                <w:numId w:val="1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Vigilar el recuento de granulocitos </w:t>
            </w:r>
            <w:r>
              <w:rPr>
                <w:rFonts w:ascii="Arial" w:hAnsi="Arial" w:cs="Arial"/>
                <w:sz w:val="16"/>
                <w:szCs w:val="16"/>
              </w:rPr>
              <w:t>absolutos, el recuento de glóbulos blancos y los resultados diferenciales.</w:t>
            </w:r>
          </w:p>
          <w:p w14:paraId="3C76F471" w14:textId="77777777" w:rsidR="004A45E2" w:rsidRDefault="004D4A9E">
            <w:pPr>
              <w:numPr>
                <w:ilvl w:val="0"/>
                <w:numId w:val="1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Mantener las normas de asepsia al paciente de riesgo.</w:t>
            </w:r>
          </w:p>
          <w:p w14:paraId="3A8C7342" w14:textId="77777777" w:rsidR="004A45E2" w:rsidRDefault="004D4A9E">
            <w:pPr>
              <w:numPr>
                <w:ilvl w:val="0"/>
                <w:numId w:val="1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Inspeccionar el estado de cualquier incisión/herida quirúrgica.</w:t>
            </w:r>
          </w:p>
          <w:p w14:paraId="392E8D82" w14:textId="77777777" w:rsidR="004A45E2" w:rsidRDefault="004D4A9E">
            <w:pPr>
              <w:numPr>
                <w:ilvl w:val="0"/>
                <w:numId w:val="1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una ingesta nutricional suficiente.</w:t>
            </w:r>
          </w:p>
          <w:p w14:paraId="49F78898" w14:textId="77777777" w:rsidR="004A45E2" w:rsidRDefault="004D4A9E">
            <w:pPr>
              <w:numPr>
                <w:ilvl w:val="0"/>
                <w:numId w:val="1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ingest</w:t>
            </w:r>
            <w:r>
              <w:rPr>
                <w:rFonts w:ascii="Arial" w:hAnsi="Arial" w:cs="Arial"/>
                <w:sz w:val="16"/>
                <w:szCs w:val="16"/>
              </w:rPr>
              <w:t>a de líquidos si procede.</w:t>
            </w:r>
          </w:p>
          <w:p w14:paraId="38401D4A" w14:textId="77777777" w:rsidR="004A45E2" w:rsidRDefault="004D4A9E">
            <w:pPr>
              <w:numPr>
                <w:ilvl w:val="0"/>
                <w:numId w:val="1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un aumento de la movilidad y los ejercicios si procede.</w:t>
            </w:r>
          </w:p>
          <w:p w14:paraId="0EB07335" w14:textId="77777777" w:rsidR="004A45E2" w:rsidRDefault="004D4A9E">
            <w:pPr>
              <w:numPr>
                <w:ilvl w:val="0"/>
                <w:numId w:val="1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respiración y la tos profunda si está indicada.</w:t>
            </w:r>
          </w:p>
          <w:p w14:paraId="22406B22" w14:textId="77777777" w:rsidR="004A45E2" w:rsidRDefault="004A45E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43E292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A1DC46A" w14:textId="77777777">
        <w:tc>
          <w:tcPr>
            <w:tcW w:w="13041" w:type="dxa"/>
          </w:tcPr>
          <w:p w14:paraId="4A57ECA1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5304EDE0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484"/>
        <w:gridCol w:w="2462"/>
        <w:gridCol w:w="3166"/>
        <w:gridCol w:w="1715"/>
      </w:tblGrid>
      <w:tr w:rsidR="004A45E2" w14:paraId="756F7330" w14:textId="77777777">
        <w:tc>
          <w:tcPr>
            <w:tcW w:w="3214" w:type="dxa"/>
            <w:tcBorders>
              <w:bottom w:val="single" w:sz="4" w:space="0" w:color="auto"/>
            </w:tcBorders>
          </w:tcPr>
          <w:p w14:paraId="7F267C45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|(NANDA)</w:t>
            </w:r>
          </w:p>
        </w:tc>
        <w:tc>
          <w:tcPr>
            <w:tcW w:w="2484" w:type="dxa"/>
            <w:vAlign w:val="center"/>
          </w:tcPr>
          <w:p w14:paraId="027A515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9901EA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62" w:type="dxa"/>
            <w:vAlign w:val="center"/>
          </w:tcPr>
          <w:p w14:paraId="18F4933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166" w:type="dxa"/>
            <w:vAlign w:val="center"/>
          </w:tcPr>
          <w:p w14:paraId="79BF4A7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715" w:type="dxa"/>
            <w:vAlign w:val="center"/>
          </w:tcPr>
          <w:p w14:paraId="3A99842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2E6F0DC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434BF4F2" w14:textId="77777777">
        <w:trPr>
          <w:cantSplit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2DC9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ETIQUETA (PROBLEMA) (p):  </w:t>
            </w:r>
          </w:p>
          <w:p w14:paraId="35F66DB2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Riesgo de la disfunción neurovascular periférica</w:t>
            </w:r>
          </w:p>
          <w:p w14:paraId="49DB0667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</w:tcBorders>
          </w:tcPr>
          <w:p w14:paraId="729174D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3CF4C9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Estado circulatorio</w:t>
            </w:r>
          </w:p>
        </w:tc>
        <w:tc>
          <w:tcPr>
            <w:tcW w:w="2462" w:type="dxa"/>
            <w:vMerge w:val="restart"/>
          </w:tcPr>
          <w:p w14:paraId="2A87AD5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11D92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Edema periférico </w:t>
            </w:r>
          </w:p>
          <w:p w14:paraId="71C4218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8188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vMerge w:val="restart"/>
          </w:tcPr>
          <w:p w14:paraId="44E0F77C" w14:textId="77777777" w:rsidR="004A45E2" w:rsidRDefault="004A4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33C19" w14:textId="77777777" w:rsidR="004A45E2" w:rsidRDefault="004D4A9E">
            <w:pPr>
              <w:numPr>
                <w:ilvl w:val="0"/>
                <w:numId w:val="1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16A53BB7" w14:textId="77777777" w:rsidR="004A45E2" w:rsidRDefault="004D4A9E">
            <w:pPr>
              <w:numPr>
                <w:ilvl w:val="0"/>
                <w:numId w:val="1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comprometido.</w:t>
            </w:r>
          </w:p>
          <w:p w14:paraId="5BF08A89" w14:textId="77777777" w:rsidR="004A45E2" w:rsidRDefault="004D4A9E">
            <w:pPr>
              <w:numPr>
                <w:ilvl w:val="0"/>
                <w:numId w:val="1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comprometido.</w:t>
            </w:r>
          </w:p>
          <w:p w14:paraId="35FF864F" w14:textId="77777777" w:rsidR="004A45E2" w:rsidRDefault="004D4A9E">
            <w:pPr>
              <w:numPr>
                <w:ilvl w:val="0"/>
                <w:numId w:val="1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comprometido. </w:t>
            </w:r>
          </w:p>
          <w:p w14:paraId="26D044B1" w14:textId="77777777" w:rsidR="004A45E2" w:rsidRDefault="004D4A9E">
            <w:pPr>
              <w:numPr>
                <w:ilvl w:val="0"/>
                <w:numId w:val="1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1715" w:type="dxa"/>
            <w:vMerge w:val="restart"/>
          </w:tcPr>
          <w:p w14:paraId="1EE7F26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73DA8635" w14:textId="77777777">
        <w:trPr>
          <w:cantSplit/>
        </w:trPr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0CE57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3DF8C50F" w14:textId="77777777" w:rsidR="004A45E2" w:rsidRDefault="004D4A9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Cirugía ortopédica</w:t>
            </w:r>
          </w:p>
          <w:p w14:paraId="0BACA80B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</w:tcBorders>
          </w:tcPr>
          <w:p w14:paraId="79B76E6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0D147A4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vMerge/>
          </w:tcPr>
          <w:p w14:paraId="65A2F909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14:paraId="3838BDE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4F482C53" w14:textId="77777777">
        <w:trPr>
          <w:cantSplit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50B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</w:tcBorders>
          </w:tcPr>
          <w:p w14:paraId="51718F27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0C8DA1F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vMerge/>
          </w:tcPr>
          <w:p w14:paraId="308A34B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14:paraId="41149FE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95534" w14:textId="77777777" w:rsidR="004A45E2" w:rsidRDefault="004A45E2">
      <w:pPr>
        <w:rPr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A45E2" w14:paraId="75A35728" w14:textId="77777777">
        <w:tc>
          <w:tcPr>
            <w:tcW w:w="6503" w:type="dxa"/>
          </w:tcPr>
          <w:p w14:paraId="12A678B2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0FF1C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circulatorios: insuficiencia venosa</w:t>
            </w:r>
          </w:p>
        </w:tc>
        <w:tc>
          <w:tcPr>
            <w:tcW w:w="6538" w:type="dxa"/>
          </w:tcPr>
          <w:p w14:paraId="64F7A2B9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A6CFA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líquidos</w:t>
            </w:r>
          </w:p>
        </w:tc>
      </w:tr>
      <w:tr w:rsidR="004A45E2" w14:paraId="205DF281" w14:textId="77777777">
        <w:tc>
          <w:tcPr>
            <w:tcW w:w="6503" w:type="dxa"/>
          </w:tcPr>
          <w:p w14:paraId="16539D68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CA6CA2" w14:textId="77777777" w:rsidR="004A45E2" w:rsidRDefault="004D4A9E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10B6522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797635" w14:textId="77777777" w:rsidR="004A45E2" w:rsidRDefault="004D4A9E">
            <w:pPr>
              <w:numPr>
                <w:ilvl w:val="0"/>
                <w:numId w:val="1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Evaluar el edema y pulso periférico. </w:t>
            </w:r>
          </w:p>
          <w:p w14:paraId="77B8AE43" w14:textId="77777777" w:rsidR="004A45E2" w:rsidRDefault="004D4A9E">
            <w:pPr>
              <w:numPr>
                <w:ilvl w:val="0"/>
                <w:numId w:val="1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los cuidados de la herida.</w:t>
            </w:r>
          </w:p>
          <w:p w14:paraId="03022679" w14:textId="77777777" w:rsidR="004A45E2" w:rsidRDefault="004D4A9E">
            <w:pPr>
              <w:numPr>
                <w:ilvl w:val="0"/>
                <w:numId w:val="1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la importancia de la terapia de compresión antitrombótica.</w:t>
            </w:r>
          </w:p>
          <w:p w14:paraId="048A9341" w14:textId="77777777" w:rsidR="004A45E2" w:rsidRDefault="004D4A9E">
            <w:pPr>
              <w:numPr>
                <w:ilvl w:val="0"/>
                <w:numId w:val="1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 modalidades de terapia de compresión (compresores).</w:t>
            </w:r>
          </w:p>
          <w:p w14:paraId="533FC6EF" w14:textId="77777777" w:rsidR="004A45E2" w:rsidRDefault="004D4A9E">
            <w:pPr>
              <w:numPr>
                <w:ilvl w:val="0"/>
                <w:numId w:val="1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Animar al paciente a realizar </w:t>
            </w:r>
            <w:r>
              <w:rPr>
                <w:rFonts w:ascii="Arial" w:hAnsi="Arial" w:cs="Arial"/>
                <w:sz w:val="16"/>
                <w:szCs w:val="16"/>
              </w:rPr>
              <w:t>ejercicios de serie de movimientos pasivos o activos, en especialmente extremidades inferiores.</w:t>
            </w:r>
          </w:p>
          <w:p w14:paraId="50BF90A3" w14:textId="77777777" w:rsidR="004A45E2" w:rsidRDefault="004D4A9E">
            <w:pPr>
              <w:numPr>
                <w:ilvl w:val="0"/>
                <w:numId w:val="1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Administración de medicamentos antiplaquetarios o anticoagulantes de bajo peso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molecular.</w:t>
            </w:r>
          </w:p>
          <w:p w14:paraId="601C9541" w14:textId="77777777" w:rsidR="004A45E2" w:rsidRDefault="004A45E2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8" w:type="dxa"/>
          </w:tcPr>
          <w:p w14:paraId="4396C8DD" w14:textId="77777777" w:rsidR="004A45E2" w:rsidRDefault="004A45E2">
            <w:pPr>
              <w:pStyle w:val="Ttulo1"/>
            </w:pPr>
          </w:p>
          <w:p w14:paraId="0AA48F7E" w14:textId="77777777" w:rsidR="004A45E2" w:rsidRDefault="004D4A9E">
            <w:pPr>
              <w:pStyle w:val="Ttulo1"/>
            </w:pPr>
            <w:r>
              <w:t>ACTIVIDADES</w:t>
            </w:r>
          </w:p>
          <w:p w14:paraId="66219A0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1E1246" w14:textId="77777777" w:rsidR="004A45E2" w:rsidRDefault="004D4A9E">
            <w:pPr>
              <w:numPr>
                <w:ilvl w:val="0"/>
                <w:numId w:val="1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Observar si los niveles de electrolitos en suero son </w:t>
            </w:r>
            <w:r>
              <w:rPr>
                <w:rFonts w:ascii="Arial" w:hAnsi="Arial" w:cs="Arial"/>
                <w:sz w:val="16"/>
                <w:szCs w:val="16"/>
              </w:rPr>
              <w:t>normales.</w:t>
            </w:r>
          </w:p>
          <w:p w14:paraId="46AFCF36" w14:textId="77777777" w:rsidR="004A45E2" w:rsidRDefault="004D4A9E">
            <w:pPr>
              <w:numPr>
                <w:ilvl w:val="0"/>
                <w:numId w:val="1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Administración de líquidos. </w:t>
            </w:r>
          </w:p>
          <w:p w14:paraId="61AD24E7" w14:textId="77777777" w:rsidR="004A45E2" w:rsidRDefault="004D4A9E">
            <w:pPr>
              <w:numPr>
                <w:ilvl w:val="0"/>
                <w:numId w:val="1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Favorecer la ingesta oral</w:t>
            </w:r>
          </w:p>
          <w:p w14:paraId="4A6DAD66" w14:textId="77777777" w:rsidR="004A45E2" w:rsidRDefault="004D4A9E">
            <w:pPr>
              <w:numPr>
                <w:ilvl w:val="0"/>
                <w:numId w:val="1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Llevar un registro preciso de ingesta y eliminación.</w:t>
            </w:r>
          </w:p>
          <w:p w14:paraId="6CA20914" w14:textId="77777777" w:rsidR="004A45E2" w:rsidRDefault="004D4A9E">
            <w:pPr>
              <w:numPr>
                <w:ilvl w:val="0"/>
                <w:numId w:val="1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signos vitales.</w:t>
            </w:r>
          </w:p>
          <w:p w14:paraId="1F433B1B" w14:textId="77777777" w:rsidR="004A45E2" w:rsidRDefault="004D4A9E">
            <w:pPr>
              <w:numPr>
                <w:ilvl w:val="0"/>
                <w:numId w:val="1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 disponibilidad de productos sanguíneos para transfusión.</w:t>
            </w:r>
          </w:p>
          <w:p w14:paraId="713F3194" w14:textId="77777777" w:rsidR="004A45E2" w:rsidRDefault="004A45E2">
            <w:pPr>
              <w:jc w:val="both"/>
            </w:pPr>
          </w:p>
        </w:tc>
      </w:tr>
    </w:tbl>
    <w:p w14:paraId="4F2CFC87" w14:textId="77777777" w:rsidR="004A45E2" w:rsidRDefault="004A45E2">
      <w:pPr>
        <w:rPr>
          <w:rFonts w:ascii="Arial" w:hAnsi="Arial" w:cs="Arial"/>
        </w:rPr>
      </w:pPr>
    </w:p>
    <w:p w14:paraId="0BE0B3B1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11A18AE1" w14:textId="77777777">
        <w:tc>
          <w:tcPr>
            <w:tcW w:w="13041" w:type="dxa"/>
          </w:tcPr>
          <w:p w14:paraId="465A4F50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PLAN DE CUIDADO </w:t>
            </w:r>
            <w:r>
              <w:rPr>
                <w:rFonts w:ascii="Arial" w:hAnsi="Arial" w:cs="Arial"/>
                <w:b/>
              </w:rPr>
              <w:t>ESTANDARIZADO DE ENFERMERÍA EN ORTOPEDIA</w:t>
            </w:r>
          </w:p>
        </w:tc>
      </w:tr>
    </w:tbl>
    <w:p w14:paraId="7D5992E8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88"/>
        <w:gridCol w:w="2467"/>
        <w:gridCol w:w="2735"/>
        <w:gridCol w:w="2126"/>
      </w:tblGrid>
      <w:tr w:rsidR="004A45E2" w14:paraId="0DC5F7F1" w14:textId="77777777">
        <w:tc>
          <w:tcPr>
            <w:tcW w:w="3225" w:type="dxa"/>
            <w:tcBorders>
              <w:bottom w:val="single" w:sz="4" w:space="0" w:color="auto"/>
            </w:tcBorders>
          </w:tcPr>
          <w:p w14:paraId="7065BED2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88" w:type="dxa"/>
            <w:vAlign w:val="center"/>
          </w:tcPr>
          <w:p w14:paraId="0A5677E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324284E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67" w:type="dxa"/>
            <w:vAlign w:val="center"/>
          </w:tcPr>
          <w:p w14:paraId="3CF15D4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735" w:type="dxa"/>
            <w:vAlign w:val="center"/>
          </w:tcPr>
          <w:p w14:paraId="1294FC1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26" w:type="dxa"/>
            <w:vAlign w:val="center"/>
          </w:tcPr>
          <w:p w14:paraId="78988D4B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F716F42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300B4ACC" w14:textId="77777777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59E88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E5FBA45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Riesgo de lesión peri-operatoria</w:t>
            </w:r>
          </w:p>
          <w:p w14:paraId="3979D470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14:paraId="11D7B1C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B8752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de riesgo</w:t>
            </w:r>
          </w:p>
          <w:p w14:paraId="0D13037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8F2A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01C54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F977F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7B929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3D1F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A0D0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</w:tcPr>
          <w:p w14:paraId="0E219BE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66E421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Reconoce los factores de </w:t>
            </w:r>
            <w:r>
              <w:rPr>
                <w:rFonts w:ascii="Arial" w:hAnsi="Arial" w:cs="Arial"/>
                <w:sz w:val="16"/>
                <w:szCs w:val="16"/>
              </w:rPr>
              <w:t>riesgo</w:t>
            </w:r>
          </w:p>
          <w:p w14:paraId="184A9F7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 los cambios en el estado de salud</w:t>
            </w:r>
          </w:p>
          <w:p w14:paraId="01D3FA5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377CE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E69B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 w:val="restart"/>
          </w:tcPr>
          <w:p w14:paraId="1EEAF8F0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5CC609" w14:textId="77777777" w:rsidR="004A45E2" w:rsidRDefault="004D4A9E">
            <w:pPr>
              <w:numPr>
                <w:ilvl w:val="0"/>
                <w:numId w:val="122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Nunca demostrado                      </w:t>
            </w:r>
          </w:p>
          <w:p w14:paraId="7D261F9B" w14:textId="77777777" w:rsidR="004A45E2" w:rsidRDefault="004D4A9E">
            <w:pPr>
              <w:numPr>
                <w:ilvl w:val="0"/>
                <w:numId w:val="122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Raramente demostrado              </w:t>
            </w:r>
          </w:p>
          <w:p w14:paraId="3A97836E" w14:textId="77777777" w:rsidR="004A45E2" w:rsidRDefault="004D4A9E">
            <w:pPr>
              <w:numPr>
                <w:ilvl w:val="0"/>
                <w:numId w:val="122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veces demostrado                   </w:t>
            </w:r>
          </w:p>
          <w:p w14:paraId="6199F231" w14:textId="77777777" w:rsidR="004A45E2" w:rsidRDefault="004D4A9E">
            <w:pPr>
              <w:numPr>
                <w:ilvl w:val="0"/>
                <w:numId w:val="122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Frecuentemente demostrado      </w:t>
            </w:r>
          </w:p>
          <w:p w14:paraId="69ED3CD5" w14:textId="77777777" w:rsidR="004A45E2" w:rsidRDefault="004D4A9E">
            <w:pPr>
              <w:numPr>
                <w:ilvl w:val="0"/>
                <w:numId w:val="122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Siempre demostrado                  </w:t>
            </w:r>
          </w:p>
          <w:p w14:paraId="4D439AF5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9C9234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1AFA1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B8C0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4498C363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8C7FB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304E1530" w14:textId="77777777">
        <w:trPr>
          <w:cantSplit/>
          <w:trHeight w:val="1100"/>
        </w:trPr>
        <w:tc>
          <w:tcPr>
            <w:tcW w:w="3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412F01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2BB50A5D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Edema, inmovilización, alteración sensitivo perceptuales debidas a la anestesia.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14:paraId="5B5B52D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Merge/>
          </w:tcPr>
          <w:p w14:paraId="5985359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</w:tcPr>
          <w:p w14:paraId="666643B0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C3FA29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F9619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3"/>
        <w:gridCol w:w="6478"/>
      </w:tblGrid>
      <w:tr w:rsidR="004A45E2" w14:paraId="48B95D76" w14:textId="77777777">
        <w:tc>
          <w:tcPr>
            <w:tcW w:w="6563" w:type="dxa"/>
          </w:tcPr>
          <w:p w14:paraId="257E17BF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1CBFB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Precauciones quirúrgicas</w:t>
            </w:r>
          </w:p>
          <w:p w14:paraId="4FDB54F8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8" w:type="dxa"/>
          </w:tcPr>
          <w:p w14:paraId="2C578071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73A6E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del sitio de incisión</w:t>
            </w:r>
          </w:p>
        </w:tc>
      </w:tr>
      <w:tr w:rsidR="004A45E2" w14:paraId="4EA288BB" w14:textId="77777777">
        <w:tc>
          <w:tcPr>
            <w:tcW w:w="6563" w:type="dxa"/>
          </w:tcPr>
          <w:p w14:paraId="0A4346FF" w14:textId="77777777" w:rsidR="004A45E2" w:rsidRDefault="004A45E2">
            <w:pPr>
              <w:rPr>
                <w:sz w:val="16"/>
                <w:szCs w:val="16"/>
              </w:rPr>
            </w:pPr>
          </w:p>
          <w:p w14:paraId="520750EB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7DB82E9E" w14:textId="77777777" w:rsidR="004A45E2" w:rsidRDefault="004A45E2">
            <w:pPr>
              <w:jc w:val="both"/>
              <w:rPr>
                <w:sz w:val="16"/>
                <w:szCs w:val="16"/>
              </w:rPr>
            </w:pPr>
          </w:p>
          <w:p w14:paraId="1DE16F24" w14:textId="77777777" w:rsidR="004A45E2" w:rsidRDefault="004D4A9E">
            <w:pPr>
              <w:numPr>
                <w:ilvl w:val="0"/>
                <w:numId w:val="1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el consentimiento de la cirugía y de otros tratamientos si  es el  caso</w:t>
            </w:r>
          </w:p>
          <w:p w14:paraId="6C7188C6" w14:textId="77777777" w:rsidR="004A45E2" w:rsidRDefault="004D4A9E">
            <w:pPr>
              <w:numPr>
                <w:ilvl w:val="0"/>
                <w:numId w:val="1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con el paciente o personas pertinentes el procedimiento y el sitio quirúrgico</w:t>
            </w:r>
          </w:p>
          <w:p w14:paraId="5A9905D2" w14:textId="77777777" w:rsidR="004A45E2" w:rsidRDefault="004D4A9E">
            <w:pPr>
              <w:numPr>
                <w:ilvl w:val="0"/>
                <w:numId w:val="1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que la banda de identificación y la banda de sangre del paciente son correct</w:t>
            </w:r>
            <w:r>
              <w:rPr>
                <w:rFonts w:ascii="Arial" w:hAnsi="Arial" w:cs="Arial"/>
                <w:sz w:val="16"/>
                <w:szCs w:val="16"/>
              </w:rPr>
              <w:t>as</w:t>
            </w:r>
          </w:p>
          <w:p w14:paraId="3B8126BA" w14:textId="77777777" w:rsidR="004A45E2" w:rsidRDefault="004D4A9E">
            <w:pPr>
              <w:numPr>
                <w:ilvl w:val="0"/>
                <w:numId w:val="1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la documentación y la informaron de cualquier alergia</w:t>
            </w:r>
          </w:p>
          <w:p w14:paraId="64B77473" w14:textId="77777777" w:rsidR="004A45E2" w:rsidRDefault="004D4A9E">
            <w:pPr>
              <w:numPr>
                <w:ilvl w:val="0"/>
                <w:numId w:val="1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la información pertinente en el registro clínico de enfermería  </w:t>
            </w:r>
          </w:p>
          <w:p w14:paraId="6CFB5989" w14:textId="77777777" w:rsidR="004A45E2" w:rsidRDefault="004A45E2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A6BCFB" w14:textId="77777777" w:rsidR="004A45E2" w:rsidRDefault="004A45E2">
            <w:pPr>
              <w:rPr>
                <w:sz w:val="16"/>
                <w:szCs w:val="16"/>
              </w:rPr>
            </w:pPr>
          </w:p>
        </w:tc>
        <w:tc>
          <w:tcPr>
            <w:tcW w:w="6478" w:type="dxa"/>
          </w:tcPr>
          <w:p w14:paraId="74ACA559" w14:textId="77777777" w:rsidR="004A45E2" w:rsidRDefault="004A45E2">
            <w:pPr>
              <w:pStyle w:val="Ttulo1"/>
            </w:pPr>
          </w:p>
          <w:p w14:paraId="1E504211" w14:textId="77777777" w:rsidR="004A45E2" w:rsidRDefault="004D4A9E">
            <w:pPr>
              <w:pStyle w:val="Ttulo1"/>
            </w:pPr>
            <w:r>
              <w:t>ACTIVIDADES</w:t>
            </w:r>
          </w:p>
          <w:p w14:paraId="0803596D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8A5682" w14:textId="77777777" w:rsidR="004A45E2" w:rsidRDefault="004D4A9E">
            <w:pPr>
              <w:pStyle w:val="Textodeglobo"/>
              <w:numPr>
                <w:ilvl w:val="0"/>
                <w:numId w:val="12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Explicar el procedimiento al paciente mediante una preparación sensorial.</w:t>
            </w:r>
          </w:p>
          <w:p w14:paraId="6D257DA2" w14:textId="77777777" w:rsidR="004A45E2" w:rsidRDefault="004D4A9E">
            <w:pPr>
              <w:pStyle w:val="Textodeglobo"/>
              <w:numPr>
                <w:ilvl w:val="0"/>
                <w:numId w:val="12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Inspeccionar el sitio de </w:t>
            </w:r>
            <w:r>
              <w:rPr>
                <w:rFonts w:ascii="Arial" w:hAnsi="Arial" w:cs="Arial"/>
                <w:bCs/>
              </w:rPr>
              <w:t>incisión por si hubiera enrojecimiento inflamación o signos de dehiscencia.</w:t>
            </w:r>
          </w:p>
          <w:p w14:paraId="5251A9D6" w14:textId="77777777" w:rsidR="004A45E2" w:rsidRDefault="004D4A9E">
            <w:pPr>
              <w:pStyle w:val="Textodeglobo"/>
              <w:numPr>
                <w:ilvl w:val="0"/>
                <w:numId w:val="12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Tomar nota de las características de cualquier drenaje. </w:t>
            </w:r>
          </w:p>
          <w:p w14:paraId="21ED457E" w14:textId="77777777" w:rsidR="004A45E2" w:rsidRDefault="004D4A9E">
            <w:pPr>
              <w:pStyle w:val="Textodeglobo"/>
              <w:numPr>
                <w:ilvl w:val="0"/>
                <w:numId w:val="12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Observar si hay signos o síntomas de infección en la incisión. </w:t>
            </w:r>
          </w:p>
          <w:p w14:paraId="268FC8F1" w14:textId="77777777" w:rsidR="004A45E2" w:rsidRDefault="004D4A9E">
            <w:pPr>
              <w:pStyle w:val="Textodeglobo"/>
              <w:numPr>
                <w:ilvl w:val="0"/>
                <w:numId w:val="12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Instruir al paciente acerca de la forma de cuidar la incisi</w:t>
            </w:r>
            <w:r>
              <w:rPr>
                <w:rFonts w:ascii="Arial" w:hAnsi="Arial" w:cs="Arial"/>
                <w:bCs/>
              </w:rPr>
              <w:t>ón durante el baño o la ducha.</w:t>
            </w:r>
          </w:p>
          <w:p w14:paraId="751C9B0B" w14:textId="77777777" w:rsidR="004A45E2" w:rsidRDefault="004D4A9E">
            <w:pPr>
              <w:pStyle w:val="Textodeglobo"/>
              <w:numPr>
                <w:ilvl w:val="0"/>
                <w:numId w:val="12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Enseñar al paciente a minimizar la tensión en el sitio de la incisión.</w:t>
            </w:r>
          </w:p>
          <w:p w14:paraId="6574D880" w14:textId="77777777" w:rsidR="004A45E2" w:rsidRDefault="004A45E2">
            <w:pPr>
              <w:pStyle w:val="Textodeglob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4C644CCB" w14:textId="77777777" w:rsidR="004A45E2" w:rsidRDefault="004A45E2">
      <w:pPr>
        <w:rPr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0B5CC03" w14:textId="77777777">
        <w:tc>
          <w:tcPr>
            <w:tcW w:w="13041" w:type="dxa"/>
          </w:tcPr>
          <w:p w14:paraId="3EE2DFF0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Vigilancia de la piel</w:t>
            </w:r>
          </w:p>
        </w:tc>
      </w:tr>
      <w:tr w:rsidR="004A45E2" w14:paraId="78C97325" w14:textId="77777777">
        <w:tc>
          <w:tcPr>
            <w:tcW w:w="13041" w:type="dxa"/>
          </w:tcPr>
          <w:p w14:paraId="7960500D" w14:textId="77777777" w:rsidR="004A45E2" w:rsidRDefault="004A45E2">
            <w:pPr>
              <w:rPr>
                <w:sz w:val="16"/>
                <w:szCs w:val="16"/>
              </w:rPr>
            </w:pPr>
          </w:p>
          <w:p w14:paraId="7EEBEF11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3C3F5231" w14:textId="77777777" w:rsidR="004A45E2" w:rsidRDefault="004D4A9E">
            <w:pPr>
              <w:numPr>
                <w:ilvl w:val="0"/>
                <w:numId w:val="1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Vigilar el estado del sitio de incisión </w:t>
            </w:r>
          </w:p>
          <w:p w14:paraId="6440F4BF" w14:textId="77777777" w:rsidR="004A45E2" w:rsidRDefault="004D4A9E">
            <w:pPr>
              <w:numPr>
                <w:ilvl w:val="0"/>
                <w:numId w:val="1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Observar su color, calor, pulsos textura y si hay inflamación edema y ulceraciones </w:t>
            </w:r>
          </w:p>
          <w:p w14:paraId="2AFA2026" w14:textId="77777777" w:rsidR="004A45E2" w:rsidRDefault="004D4A9E">
            <w:pPr>
              <w:numPr>
                <w:ilvl w:val="0"/>
                <w:numId w:val="1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Tomar nota de los cambios de la piel </w:t>
            </w:r>
          </w:p>
          <w:p w14:paraId="58B026B2" w14:textId="77777777" w:rsidR="004A45E2" w:rsidRDefault="004D4A9E">
            <w:pPr>
              <w:numPr>
                <w:ilvl w:val="0"/>
                <w:numId w:val="1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Instaurar mediadas para evitar mayor deterioro.</w:t>
            </w:r>
          </w:p>
        </w:tc>
      </w:tr>
      <w:tr w:rsidR="004A45E2" w14:paraId="0F09508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</w:tcPr>
          <w:p w14:paraId="635355A4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7362ACEB" w14:textId="77777777" w:rsidR="004A45E2" w:rsidRDefault="004A45E2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2506"/>
        <w:gridCol w:w="2485"/>
        <w:gridCol w:w="2565"/>
        <w:gridCol w:w="2240"/>
      </w:tblGrid>
      <w:tr w:rsidR="004A45E2" w14:paraId="51BE182B" w14:textId="77777777">
        <w:trPr>
          <w:trHeight w:val="455"/>
        </w:trPr>
        <w:tc>
          <w:tcPr>
            <w:tcW w:w="3245" w:type="dxa"/>
            <w:tcBorders>
              <w:bottom w:val="single" w:sz="4" w:space="0" w:color="auto"/>
            </w:tcBorders>
          </w:tcPr>
          <w:p w14:paraId="2B90B2D3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DIAGNÓSTICO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ENFERMERÍA (NANDA)</w:t>
            </w:r>
          </w:p>
        </w:tc>
        <w:tc>
          <w:tcPr>
            <w:tcW w:w="2506" w:type="dxa"/>
            <w:vAlign w:val="center"/>
          </w:tcPr>
          <w:p w14:paraId="6929217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69F4CF41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85" w:type="dxa"/>
            <w:vAlign w:val="center"/>
          </w:tcPr>
          <w:p w14:paraId="6FBFDD5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565" w:type="dxa"/>
            <w:vAlign w:val="center"/>
          </w:tcPr>
          <w:p w14:paraId="2E9AF53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240" w:type="dxa"/>
            <w:vAlign w:val="center"/>
          </w:tcPr>
          <w:p w14:paraId="09BE628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67D782B4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230F92FC" w14:textId="77777777">
        <w:trPr>
          <w:cantSplit/>
          <w:trHeight w:val="87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20F3A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3DFEE33C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0535A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Riesgo de déficit de volumen de líquidos</w:t>
            </w:r>
          </w:p>
          <w:p w14:paraId="686AACBD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left w:val="single" w:sz="4" w:space="0" w:color="auto"/>
            </w:tcBorders>
          </w:tcPr>
          <w:p w14:paraId="5F71B10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A1B96E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del riesgo</w:t>
            </w:r>
          </w:p>
        </w:tc>
        <w:tc>
          <w:tcPr>
            <w:tcW w:w="2485" w:type="dxa"/>
            <w:vMerge w:val="restart"/>
          </w:tcPr>
          <w:p w14:paraId="025380E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53D37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Reconocer factores de riesgo</w:t>
            </w:r>
          </w:p>
          <w:p w14:paraId="0A8A4745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Adaptar las estrategias del control del riesgo </w:t>
            </w:r>
            <w:r>
              <w:rPr>
                <w:rFonts w:ascii="Arial" w:hAnsi="Arial" w:cs="Arial"/>
                <w:sz w:val="16"/>
                <w:szCs w:val="16"/>
              </w:rPr>
              <w:t>según es necesario.</w:t>
            </w:r>
          </w:p>
          <w:p w14:paraId="75DCD5D7" w14:textId="77777777" w:rsidR="004A45E2" w:rsidRDefault="004A45E2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Merge w:val="restart"/>
          </w:tcPr>
          <w:p w14:paraId="340486A7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E7DB9" w14:textId="77777777" w:rsidR="004A45E2" w:rsidRDefault="004D4A9E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3D19FFDE" w14:textId="77777777" w:rsidR="004A45E2" w:rsidRDefault="004D4A9E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2979C370" w14:textId="77777777" w:rsidR="004A45E2" w:rsidRDefault="004D4A9E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</w:t>
            </w:r>
          </w:p>
          <w:p w14:paraId="3F4B66B8" w14:textId="77777777" w:rsidR="004A45E2" w:rsidRDefault="004D4A9E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4AB0822D" w14:textId="77777777" w:rsidR="004A45E2" w:rsidRDefault="004D4A9E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Siembre demostrado              </w:t>
            </w:r>
          </w:p>
          <w:p w14:paraId="707ED05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0A7058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84AD5F" w14:textId="77777777" w:rsidR="004A45E2" w:rsidRDefault="004A45E2">
            <w:pPr>
              <w:rPr>
                <w:rFonts w:ascii="Arial" w:hAnsi="Arial" w:cs="Arial"/>
              </w:rPr>
            </w:pPr>
          </w:p>
          <w:p w14:paraId="47FBE157" w14:textId="77777777" w:rsidR="004A45E2" w:rsidRDefault="004D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240" w:type="dxa"/>
            <w:vMerge w:val="restart"/>
          </w:tcPr>
          <w:p w14:paraId="2500998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EB9B7F8" w14:textId="77777777">
        <w:trPr>
          <w:cantSplit/>
          <w:trHeight w:val="1011"/>
        </w:trPr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6A271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73129B2B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Situaciones que afectan la ingesta de líquidos</w:t>
            </w:r>
          </w:p>
          <w:p w14:paraId="2BD7C3D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</w:tcPr>
          <w:p w14:paraId="0F802B3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14:paraId="4307250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14:paraId="0424C9B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125B96ED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2B74388C" w14:textId="77777777">
        <w:trPr>
          <w:cantSplit/>
          <w:trHeight w:val="23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5F0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</w:tcPr>
          <w:p w14:paraId="712BE0C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14:paraId="3B5BA5F6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14:paraId="45FA9C8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14:paraId="3A535F1A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AA0D01" w14:textId="77777777" w:rsidR="004A45E2" w:rsidRDefault="004A45E2">
      <w:pPr>
        <w:rPr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4B5AF4C0" w14:textId="77777777">
        <w:tc>
          <w:tcPr>
            <w:tcW w:w="13041" w:type="dxa"/>
          </w:tcPr>
          <w:p w14:paraId="2AC1B768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5D4AA" w14:textId="77777777" w:rsidR="004A45E2" w:rsidRDefault="004D4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líquidos</w:t>
            </w:r>
          </w:p>
          <w:p w14:paraId="48DC6D53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E2" w14:paraId="16B9A6DF" w14:textId="77777777">
        <w:trPr>
          <w:trHeight w:val="131"/>
        </w:trPr>
        <w:tc>
          <w:tcPr>
            <w:tcW w:w="13041" w:type="dxa"/>
          </w:tcPr>
          <w:p w14:paraId="7B6C3D4B" w14:textId="77777777" w:rsidR="004A45E2" w:rsidRDefault="004A45E2">
            <w:pPr>
              <w:rPr>
                <w:sz w:val="16"/>
                <w:szCs w:val="16"/>
              </w:rPr>
            </w:pPr>
          </w:p>
          <w:p w14:paraId="02785465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5D4A5AC4" w14:textId="77777777" w:rsidR="004A45E2" w:rsidRDefault="004A45E2">
            <w:pPr>
              <w:rPr>
                <w:sz w:val="16"/>
                <w:szCs w:val="16"/>
              </w:rPr>
            </w:pPr>
          </w:p>
          <w:p w14:paraId="0888F444" w14:textId="77777777" w:rsidR="004A45E2" w:rsidRDefault="004D4A9E">
            <w:pPr>
              <w:numPr>
                <w:ilvl w:val="0"/>
                <w:numId w:val="1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Manejo de líquidos.</w:t>
            </w:r>
          </w:p>
          <w:p w14:paraId="090F7DC4" w14:textId="77777777" w:rsidR="004A45E2" w:rsidRDefault="004D4A9E">
            <w:pPr>
              <w:numPr>
                <w:ilvl w:val="0"/>
                <w:numId w:val="1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un registro preciso de ingesta y eliminación.</w:t>
            </w:r>
          </w:p>
          <w:p w14:paraId="3258905C" w14:textId="77777777" w:rsidR="004A45E2" w:rsidRDefault="004D4A9E">
            <w:pPr>
              <w:numPr>
                <w:ilvl w:val="0"/>
                <w:numId w:val="1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Vigilar el estado de hidratación (membranas, mucosas húmedas, pulso adecuado y presión sanguínea ortostática) según </w:t>
            </w:r>
            <w:r>
              <w:rPr>
                <w:rFonts w:ascii="Arial" w:hAnsi="Arial" w:cs="Arial"/>
                <w:sz w:val="16"/>
                <w:szCs w:val="16"/>
              </w:rPr>
              <w:t>sea el caso.</w:t>
            </w:r>
          </w:p>
          <w:p w14:paraId="0AA6F031" w14:textId="77777777" w:rsidR="004A45E2" w:rsidRDefault="004D4A9E">
            <w:pPr>
              <w:numPr>
                <w:ilvl w:val="0"/>
                <w:numId w:val="1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Monitorización de signos de líquidos .</w:t>
            </w:r>
          </w:p>
          <w:p w14:paraId="41594850" w14:textId="77777777" w:rsidR="004A45E2" w:rsidRDefault="004D4A9E">
            <w:pPr>
              <w:numPr>
                <w:ilvl w:val="0"/>
                <w:numId w:val="1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terapia intravenosa según prescripción .</w:t>
            </w:r>
          </w:p>
          <w:p w14:paraId="19380DF7" w14:textId="77777777" w:rsidR="004A45E2" w:rsidRDefault="004D4A9E">
            <w:pPr>
              <w:numPr>
                <w:ilvl w:val="0"/>
                <w:numId w:val="1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 de líquidos si procede ( 24 horas posterior a la cirugía).</w:t>
            </w:r>
          </w:p>
          <w:p w14:paraId="167C7B99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9E5F45" w14:textId="77777777" w:rsidR="004A45E2" w:rsidRDefault="004A45E2">
            <w:pPr>
              <w:pStyle w:val="Ttulo1"/>
            </w:pPr>
          </w:p>
        </w:tc>
      </w:tr>
    </w:tbl>
    <w:p w14:paraId="6B437374" w14:textId="77777777" w:rsidR="004A45E2" w:rsidRDefault="004A45E2">
      <w:pPr>
        <w:rPr>
          <w:rFonts w:ascii="Arial" w:hAnsi="Arial" w:cs="Arial"/>
        </w:rPr>
      </w:pPr>
    </w:p>
    <w:p w14:paraId="15B11D0F" w14:textId="77777777" w:rsidR="004A45E2" w:rsidRDefault="004A45E2">
      <w:pPr>
        <w:rPr>
          <w:rFonts w:ascii="Arial" w:hAnsi="Arial" w:cs="Arial"/>
        </w:rPr>
      </w:pPr>
    </w:p>
    <w:p w14:paraId="46B47BED" w14:textId="77777777" w:rsidR="004A45E2" w:rsidRDefault="004A45E2">
      <w:pPr>
        <w:rPr>
          <w:rFonts w:ascii="Arial" w:hAnsi="Arial" w:cs="Arial"/>
        </w:rPr>
      </w:pPr>
    </w:p>
    <w:p w14:paraId="150304C6" w14:textId="77777777" w:rsidR="004A45E2" w:rsidRDefault="004A45E2">
      <w:pPr>
        <w:rPr>
          <w:rFonts w:ascii="Arial" w:hAnsi="Arial" w:cs="Arial"/>
        </w:rPr>
      </w:pPr>
    </w:p>
    <w:p w14:paraId="2FDAD2F5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23A9D630" w14:textId="77777777">
        <w:tc>
          <w:tcPr>
            <w:tcW w:w="13041" w:type="dxa"/>
          </w:tcPr>
          <w:p w14:paraId="78DBCF3A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458ABB7D" w14:textId="77777777" w:rsidR="004A45E2" w:rsidRDefault="004A45E2"/>
    <w:tbl>
      <w:tblPr>
        <w:tblW w:w="1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2425"/>
        <w:gridCol w:w="2419"/>
        <w:gridCol w:w="2435"/>
        <w:gridCol w:w="2621"/>
      </w:tblGrid>
      <w:tr w:rsidR="004A45E2" w14:paraId="0ABDC43A" w14:textId="77777777">
        <w:trPr>
          <w:trHeight w:val="442"/>
        </w:trPr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76479242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25" w:type="dxa"/>
            <w:vAlign w:val="center"/>
          </w:tcPr>
          <w:p w14:paraId="32C2E4BD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79CDFCC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19" w:type="dxa"/>
            <w:vAlign w:val="center"/>
          </w:tcPr>
          <w:p w14:paraId="6E6646A3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435" w:type="dxa"/>
            <w:vAlign w:val="center"/>
          </w:tcPr>
          <w:p w14:paraId="64B0C2D7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621" w:type="dxa"/>
            <w:vAlign w:val="center"/>
          </w:tcPr>
          <w:p w14:paraId="6C2F9409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84F069E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745B82B0" w14:textId="77777777">
        <w:trPr>
          <w:cantSplit/>
          <w:trHeight w:val="75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D9D0B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1E7CC5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00A5803D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Riesgo de cansancio del rol de cuidador</w:t>
            </w:r>
          </w:p>
          <w:p w14:paraId="68356280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14:paraId="6310A722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E8B878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Relación entre el cuidador principal y el paciente</w:t>
            </w:r>
          </w:p>
          <w:p w14:paraId="4AF98366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32B58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6B9F5D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CD950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DA9964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  <w:vMerge w:val="restart"/>
          </w:tcPr>
          <w:p w14:paraId="0A3B4A21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977B54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Paciencia</w:t>
            </w:r>
          </w:p>
          <w:p w14:paraId="116306DB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Tranquilidad</w:t>
            </w:r>
          </w:p>
          <w:p w14:paraId="1F0AC20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Compañerismo</w:t>
            </w:r>
          </w:p>
          <w:p w14:paraId="7AC21813" w14:textId="77777777" w:rsidR="004A45E2" w:rsidRDefault="004A45E2">
            <w:pPr>
              <w:ind w:left="36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Merge w:val="restart"/>
          </w:tcPr>
          <w:p w14:paraId="03227E14" w14:textId="77777777" w:rsidR="004A45E2" w:rsidRDefault="004A45E2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4B6B67" w14:textId="77777777" w:rsidR="004A45E2" w:rsidRDefault="004D4A9E">
            <w:pPr>
              <w:numPr>
                <w:ilvl w:val="0"/>
                <w:numId w:val="1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316439B8" w14:textId="77777777" w:rsidR="004A45E2" w:rsidRDefault="004D4A9E">
            <w:pPr>
              <w:numPr>
                <w:ilvl w:val="0"/>
                <w:numId w:val="1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6D071684" w14:textId="77777777" w:rsidR="004A45E2" w:rsidRDefault="004D4A9E">
            <w:pPr>
              <w:numPr>
                <w:ilvl w:val="0"/>
                <w:numId w:val="1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43F7BB84" w14:textId="77777777" w:rsidR="004A45E2" w:rsidRDefault="004D4A9E">
            <w:pPr>
              <w:numPr>
                <w:ilvl w:val="0"/>
                <w:numId w:val="1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</w:t>
            </w:r>
          </w:p>
          <w:p w14:paraId="11E190A5" w14:textId="77777777" w:rsidR="004A45E2" w:rsidRDefault="004D4A9E">
            <w:pPr>
              <w:numPr>
                <w:ilvl w:val="0"/>
                <w:numId w:val="1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1576CDA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BD477C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vMerge w:val="restart"/>
          </w:tcPr>
          <w:p w14:paraId="3D6C0729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5478FC92" w14:textId="77777777">
        <w:trPr>
          <w:cantSplit/>
          <w:trHeight w:val="998"/>
        </w:trPr>
        <w:tc>
          <w:tcPr>
            <w:tcW w:w="3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B18F1F" w14:textId="77777777" w:rsidR="004A45E2" w:rsidRDefault="004D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FACTORES DE RIESGO</w:t>
            </w:r>
          </w:p>
          <w:p w14:paraId="37CC9BC3" w14:textId="77777777" w:rsidR="004A45E2" w:rsidRDefault="004D4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cuidador no está preparado desde la perspectiva de su desarrollo para asumir ese papel; </w:t>
            </w:r>
            <w:r>
              <w:rPr>
                <w:rFonts w:ascii="Arial" w:hAnsi="Arial" w:cs="Arial"/>
                <w:sz w:val="16"/>
                <w:szCs w:val="16"/>
              </w:rPr>
              <w:t>curso impredecible de la enfermedad.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80594A" w14:textId="77777777" w:rsidR="004A45E2" w:rsidRDefault="004A4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14:paraId="39EE305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  <w:vMerge/>
          </w:tcPr>
          <w:p w14:paraId="01C260B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Merge/>
          </w:tcPr>
          <w:p w14:paraId="1905FD4B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vMerge/>
          </w:tcPr>
          <w:p w14:paraId="15D2D66E" w14:textId="77777777" w:rsidR="004A45E2" w:rsidRDefault="004A45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7E593C" w14:textId="77777777" w:rsidR="004A45E2" w:rsidRDefault="004A45E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6"/>
      </w:tblGrid>
      <w:tr w:rsidR="004A45E2" w14:paraId="0390A7C0" w14:textId="77777777">
        <w:trPr>
          <w:trHeight w:val="423"/>
        </w:trPr>
        <w:tc>
          <w:tcPr>
            <w:tcW w:w="13076" w:type="dxa"/>
            <w:vAlign w:val="center"/>
          </w:tcPr>
          <w:p w14:paraId="4A3237BA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Apoyo al cuidador principal</w:t>
            </w:r>
          </w:p>
        </w:tc>
      </w:tr>
      <w:tr w:rsidR="004A45E2" w14:paraId="6C934A29" w14:textId="77777777">
        <w:trPr>
          <w:trHeight w:val="3644"/>
        </w:trPr>
        <w:tc>
          <w:tcPr>
            <w:tcW w:w="13076" w:type="dxa"/>
            <w:vAlign w:val="center"/>
          </w:tcPr>
          <w:p w14:paraId="5F8027AC" w14:textId="77777777" w:rsidR="004A45E2" w:rsidRDefault="004D4A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  <w:p w14:paraId="527ED0CB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1CD762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el nivel de conocimientos del cuidador.</w:t>
            </w:r>
          </w:p>
          <w:p w14:paraId="7B7FAA0F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 aceptación del cuidador de su papel.</w:t>
            </w:r>
          </w:p>
          <w:p w14:paraId="6BABEB05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Admitir las dificultades del rol del </w:t>
            </w:r>
            <w:r>
              <w:rPr>
                <w:rFonts w:ascii="Arial" w:hAnsi="Arial" w:cs="Arial"/>
                <w:sz w:val="16"/>
                <w:szCs w:val="16"/>
              </w:rPr>
              <w:t>cuidador principal.</w:t>
            </w:r>
          </w:p>
          <w:p w14:paraId="3D641C79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Estudiar junto con el cuidador los puntos fuertes y débiles.</w:t>
            </w:r>
          </w:p>
          <w:p w14:paraId="44A518F6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cuidador a que asuma su responsabilidad, si es el caso.</w:t>
            </w:r>
          </w:p>
          <w:p w14:paraId="0CBB6864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la aceptación de independencia entre los miembros de la familia.</w:t>
            </w:r>
          </w:p>
          <w:p w14:paraId="0CA081B3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cuidador la terapia del pa</w:t>
            </w:r>
            <w:r>
              <w:rPr>
                <w:rFonts w:ascii="Arial" w:hAnsi="Arial" w:cs="Arial"/>
                <w:sz w:val="16"/>
                <w:szCs w:val="16"/>
              </w:rPr>
              <w:t>ciente de acuerdo con las preferencias del paciente.</w:t>
            </w:r>
          </w:p>
          <w:p w14:paraId="049C5A71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técnicas de cuidado para mejorar la seguridad del paciente.</w:t>
            </w:r>
          </w:p>
          <w:p w14:paraId="7D464D2E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Observar si hay indicios de estrés.</w:t>
            </w:r>
          </w:p>
          <w:p w14:paraId="0D0BDD64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Educar al cuidador sobre los procesos de quejas.</w:t>
            </w:r>
          </w:p>
          <w:p w14:paraId="1B390C96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cuidador a participar en grupos de apoyo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A4A65D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Actuar en lugar dl cuidador si se hace evidente una sobrecarga de trabajo.</w:t>
            </w:r>
          </w:p>
          <w:p w14:paraId="258F2FC1" w14:textId="77777777" w:rsidR="004A45E2" w:rsidRDefault="004D4A9E">
            <w:pPr>
              <w:numPr>
                <w:ilvl w:val="0"/>
                <w:numId w:val="1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Comentar con el paciente los límites del cuidador.</w:t>
            </w:r>
          </w:p>
          <w:p w14:paraId="0127BD3C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90FCE8" w14:textId="77777777" w:rsidR="004A45E2" w:rsidRDefault="004A45E2">
      <w:pPr>
        <w:rPr>
          <w:rFonts w:ascii="Arial" w:hAnsi="Arial" w:cs="Arial"/>
        </w:rPr>
      </w:pPr>
    </w:p>
    <w:p w14:paraId="7A4338F4" w14:textId="77777777" w:rsidR="004A45E2" w:rsidRDefault="004A45E2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3D406891" w14:textId="77777777">
        <w:tc>
          <w:tcPr>
            <w:tcW w:w="13041" w:type="dxa"/>
          </w:tcPr>
          <w:p w14:paraId="7FECDF53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6AF84E6D" w14:textId="77777777" w:rsidR="004A45E2" w:rsidRDefault="004A45E2">
      <w:pPr>
        <w:rPr>
          <w:b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1885"/>
        <w:gridCol w:w="3384"/>
        <w:gridCol w:w="2461"/>
        <w:gridCol w:w="2173"/>
      </w:tblGrid>
      <w:tr w:rsidR="004A45E2" w14:paraId="7D6D61F5" w14:textId="77777777">
        <w:tc>
          <w:tcPr>
            <w:tcW w:w="3138" w:type="dxa"/>
            <w:tcBorders>
              <w:bottom w:val="single" w:sz="4" w:space="0" w:color="auto"/>
            </w:tcBorders>
          </w:tcPr>
          <w:p w14:paraId="52E59DF0" w14:textId="77777777" w:rsidR="004A45E2" w:rsidRDefault="004D4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885" w:type="dxa"/>
            <w:vAlign w:val="center"/>
          </w:tcPr>
          <w:p w14:paraId="4DE8E13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7A1503CC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384" w:type="dxa"/>
            <w:vAlign w:val="center"/>
          </w:tcPr>
          <w:p w14:paraId="133F9CE0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461" w:type="dxa"/>
            <w:vAlign w:val="center"/>
          </w:tcPr>
          <w:p w14:paraId="0A720948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73" w:type="dxa"/>
            <w:vAlign w:val="center"/>
          </w:tcPr>
          <w:p w14:paraId="53DAC2B5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A6C7266" w14:textId="77777777" w:rsidR="004A45E2" w:rsidRDefault="004D4A9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A45E2" w14:paraId="127B66F0" w14:textId="77777777">
        <w:trPr>
          <w:cantSplit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3E8F7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61D3A66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Disposición para mejorara la gestión de la propia salud.</w:t>
            </w:r>
          </w:p>
          <w:p w14:paraId="5A563FC2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</w:tcPr>
          <w:p w14:paraId="39D8D41D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de régimen terapéutico</w:t>
            </w:r>
          </w:p>
        </w:tc>
        <w:tc>
          <w:tcPr>
            <w:tcW w:w="3384" w:type="dxa"/>
            <w:vMerge w:val="restart"/>
          </w:tcPr>
          <w:p w14:paraId="4E4E1FD2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Justificación del  régimen terapéutico</w:t>
            </w:r>
          </w:p>
          <w:p w14:paraId="2627997A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Descripción de las </w:t>
            </w:r>
            <w:r>
              <w:rPr>
                <w:rFonts w:ascii="Arial" w:hAnsi="Arial" w:cs="Arial"/>
                <w:sz w:val="16"/>
                <w:szCs w:val="16"/>
              </w:rPr>
              <w:t>responsabilidades de los propios cuidados para el tratamiento actual</w:t>
            </w:r>
          </w:p>
          <w:p w14:paraId="58379D28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Descripción de las responsabilidades de los propios cuidados para las situaciones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emergencia</w:t>
            </w:r>
          </w:p>
          <w:p w14:paraId="6894FE71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técnicas de auto monitorización</w:t>
            </w:r>
          </w:p>
          <w:p w14:paraId="36F21902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los efectos esperados del  tr</w:t>
            </w:r>
            <w:r>
              <w:rPr>
                <w:rFonts w:ascii="Arial" w:hAnsi="Arial" w:cs="Arial"/>
                <w:sz w:val="16"/>
                <w:szCs w:val="16"/>
              </w:rPr>
              <w:t>atamiento</w:t>
            </w:r>
          </w:p>
          <w:p w14:paraId="00B6210C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los procedimientos descritos</w:t>
            </w:r>
          </w:p>
        </w:tc>
        <w:tc>
          <w:tcPr>
            <w:tcW w:w="2461" w:type="dxa"/>
            <w:vMerge w:val="restart"/>
          </w:tcPr>
          <w:p w14:paraId="661E6921" w14:textId="77777777" w:rsidR="004A45E2" w:rsidRDefault="004A45E2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37B3F16E" w14:textId="77777777" w:rsidR="004A45E2" w:rsidRDefault="004D4A9E">
            <w:pPr>
              <w:pStyle w:val="Prrafodelista"/>
              <w:numPr>
                <w:ilvl w:val="0"/>
                <w:numId w:val="1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Ningún conocimiento.</w:t>
            </w:r>
          </w:p>
          <w:p w14:paraId="0D41D11F" w14:textId="77777777" w:rsidR="004A45E2" w:rsidRDefault="004D4A9E">
            <w:pPr>
              <w:pStyle w:val="Prrafodelista"/>
              <w:numPr>
                <w:ilvl w:val="0"/>
                <w:numId w:val="1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escaso.</w:t>
            </w:r>
          </w:p>
          <w:p w14:paraId="310042AB" w14:textId="77777777" w:rsidR="004A45E2" w:rsidRDefault="004D4A9E">
            <w:pPr>
              <w:pStyle w:val="Prrafodelista"/>
              <w:numPr>
                <w:ilvl w:val="0"/>
                <w:numId w:val="1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moderado.</w:t>
            </w:r>
          </w:p>
          <w:p w14:paraId="720A5AA2" w14:textId="77777777" w:rsidR="004A45E2" w:rsidRDefault="004D4A9E">
            <w:pPr>
              <w:pStyle w:val="Prrafodelista"/>
              <w:numPr>
                <w:ilvl w:val="0"/>
                <w:numId w:val="1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sustancial.</w:t>
            </w:r>
          </w:p>
          <w:p w14:paraId="1243E1C1" w14:textId="77777777" w:rsidR="004A45E2" w:rsidRDefault="004D4A9E">
            <w:pPr>
              <w:pStyle w:val="Prrafodelista"/>
              <w:numPr>
                <w:ilvl w:val="0"/>
                <w:numId w:val="1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extenso.</w:t>
            </w:r>
          </w:p>
        </w:tc>
        <w:tc>
          <w:tcPr>
            <w:tcW w:w="2173" w:type="dxa"/>
            <w:vMerge w:val="restart"/>
          </w:tcPr>
          <w:p w14:paraId="513867FA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F9CADE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899D0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61A172" w14:textId="77777777" w:rsidR="004A45E2" w:rsidRDefault="004A45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5E2" w14:paraId="7AC31D3A" w14:textId="77777777">
        <w:trPr>
          <w:cantSplit/>
        </w:trPr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8B478" w14:textId="77777777" w:rsidR="004A45E2" w:rsidRDefault="004D4A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6BA02AAB" w14:textId="77777777" w:rsidR="004A45E2" w:rsidRDefault="004D4A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elecciones de la vida diaria son </w:t>
            </w:r>
            <w:r>
              <w:rPr>
                <w:rFonts w:ascii="Arial" w:hAnsi="Arial" w:cs="Arial"/>
                <w:sz w:val="16"/>
                <w:szCs w:val="16"/>
              </w:rPr>
              <w:t>apropiadas para satisfacer los objetivos de prevención y/o tratamiento.</w:t>
            </w:r>
          </w:p>
          <w:p w14:paraId="7A91E278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</w:tcPr>
          <w:p w14:paraId="49AA1BA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14:paraId="1DF33AC5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1722696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14:paraId="1E31E24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E2" w14:paraId="6758A1D4" w14:textId="77777777">
        <w:trPr>
          <w:cantSplit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CF0" w14:textId="77777777" w:rsidR="004A45E2" w:rsidRDefault="004A45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</w:tcPr>
          <w:p w14:paraId="3AD9B832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14:paraId="4D7C3B2B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31F6B4C4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14:paraId="60819C5E" w14:textId="77777777" w:rsidR="004A45E2" w:rsidRDefault="004A4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5407E" w14:textId="77777777" w:rsidR="004A45E2" w:rsidRDefault="004A45E2">
      <w:pPr>
        <w:rPr>
          <w:sz w:val="12"/>
          <w:szCs w:val="12"/>
        </w:rPr>
      </w:pPr>
    </w:p>
    <w:p w14:paraId="51C812FD" w14:textId="77777777" w:rsidR="004A45E2" w:rsidRDefault="004A45E2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68FB6000" w14:textId="77777777">
        <w:trPr>
          <w:trHeight w:val="668"/>
        </w:trPr>
        <w:tc>
          <w:tcPr>
            <w:tcW w:w="13041" w:type="dxa"/>
          </w:tcPr>
          <w:p w14:paraId="038D5F5D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01207" w14:textId="77777777" w:rsidR="004A45E2" w:rsidRDefault="004D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Planificación de alta</w:t>
            </w:r>
          </w:p>
          <w:p w14:paraId="6F108CED" w14:textId="77777777" w:rsidR="004A45E2" w:rsidRDefault="004A4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E2" w14:paraId="3DCE9F5C" w14:textId="77777777">
        <w:trPr>
          <w:trHeight w:val="2588"/>
        </w:trPr>
        <w:tc>
          <w:tcPr>
            <w:tcW w:w="13041" w:type="dxa"/>
          </w:tcPr>
          <w:p w14:paraId="0E9EBC3D" w14:textId="77777777" w:rsidR="004A45E2" w:rsidRDefault="004A45E2">
            <w:pPr>
              <w:rPr>
                <w:sz w:val="16"/>
                <w:szCs w:val="16"/>
              </w:rPr>
            </w:pPr>
          </w:p>
          <w:p w14:paraId="7AA83AA3" w14:textId="77777777" w:rsidR="004A45E2" w:rsidRDefault="004D4A9E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22DE6E30" w14:textId="77777777" w:rsidR="004A45E2" w:rsidRDefault="004A45E2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35DB5D" w14:textId="77777777" w:rsidR="004A45E2" w:rsidRDefault="004D4A9E">
            <w:pPr>
              <w:pStyle w:val="Ttulo1"/>
            </w:pPr>
            <w:r>
              <w:t xml:space="preserve">Planificar un seguimiento a largo plazo para reforzar la adaptación de estilos de vida y conductas </w:t>
            </w:r>
            <w:r>
              <w:t>saludables.</w:t>
            </w:r>
          </w:p>
          <w:p w14:paraId="0F2D53E8" w14:textId="77777777" w:rsidR="004A45E2" w:rsidRDefault="004D4A9E">
            <w:pPr>
              <w:pStyle w:val="Ttulo1"/>
            </w:pPr>
            <w:r>
              <w:t>Establecer metas realistas objetivas con el paciente</w:t>
            </w:r>
          </w:p>
          <w:p w14:paraId="58F8ABF1" w14:textId="77777777" w:rsidR="004A45E2" w:rsidRDefault="004D4A9E">
            <w:pPr>
              <w:pStyle w:val="Ttulo1"/>
            </w:pPr>
            <w:r>
              <w:t>Orientar al paciente y familiar durante su estancia hospitalaria a preparar el plan de alta.</w:t>
            </w:r>
          </w:p>
          <w:p w14:paraId="56E93363" w14:textId="77777777" w:rsidR="004A45E2" w:rsidRDefault="004D4A9E">
            <w:pPr>
              <w:pStyle w:val="Ttulo1"/>
            </w:pPr>
            <w:r>
              <w:t>Determinar las capacidades del paciente para el alta.</w:t>
            </w:r>
          </w:p>
          <w:p w14:paraId="4B6539F3" w14:textId="77777777" w:rsidR="004A45E2" w:rsidRDefault="004D4A9E">
            <w:pPr>
              <w:pStyle w:val="Ttulo1"/>
            </w:pPr>
            <w:r>
              <w:t>Ajustar la instrucción al nivel de conocimie</w:t>
            </w:r>
            <w:r>
              <w:t>ntos y comprensión del paciente.</w:t>
            </w:r>
          </w:p>
          <w:p w14:paraId="056D0914" w14:textId="77777777" w:rsidR="004A45E2" w:rsidRDefault="004D4A9E">
            <w:pPr>
              <w:pStyle w:val="Ttulo1"/>
            </w:pPr>
            <w:r>
              <w:t>Proporcionar retroalimentación frecuente acerca del progreso del aprendizaje.</w:t>
            </w:r>
          </w:p>
          <w:p w14:paraId="43020A06" w14:textId="77777777" w:rsidR="004A45E2" w:rsidRDefault="004D4A9E">
            <w:pPr>
              <w:pStyle w:val="Ttulo1"/>
            </w:pPr>
            <w:r>
              <w:t>Colaborar con el médico, paciente y familiar para la planificación de la continuidad de los cuidados.</w:t>
            </w:r>
          </w:p>
          <w:p w14:paraId="40476624" w14:textId="77777777" w:rsidR="004A45E2" w:rsidRDefault="004D4A9E">
            <w:pPr>
              <w:pStyle w:val="Ttulo1"/>
            </w:pPr>
            <w:r>
              <w:t>Coordinar los esfuerzos de distintos profes</w:t>
            </w:r>
            <w:r>
              <w:t>ionales de salud para asegurar un alta oportuna.</w:t>
            </w:r>
          </w:p>
          <w:p w14:paraId="0E264461" w14:textId="77777777" w:rsidR="004A45E2" w:rsidRDefault="004D4A9E">
            <w:pPr>
              <w:pStyle w:val="Ttulo1"/>
            </w:pPr>
            <w:r>
              <w:lastRenderedPageBreak/>
              <w:t>Identificar la comprensión de los conocimientos necesarios por parte del paciente y familiar para poner en práctica después del alta.</w:t>
            </w:r>
          </w:p>
          <w:p w14:paraId="6D19F3C9" w14:textId="77777777" w:rsidR="004A45E2" w:rsidRDefault="004D4A9E">
            <w:pPr>
              <w:pStyle w:val="Ttulo1"/>
            </w:pPr>
            <w:r>
              <w:t>Identificar lo que debe aprender el paciente para los cuidados posteriore</w:t>
            </w:r>
            <w:r>
              <w:t>s al alta.</w:t>
            </w:r>
          </w:p>
          <w:p w14:paraId="17AA48DA" w14:textId="77777777" w:rsidR="004A45E2" w:rsidRDefault="004D4A9E">
            <w:pPr>
              <w:pStyle w:val="Ttulo1"/>
            </w:pPr>
            <w:r>
              <w:t>Elaborar, explicar, y entregar al paciente y  su familiar el plan de alta.</w:t>
            </w:r>
          </w:p>
          <w:p w14:paraId="7AB99D25" w14:textId="77777777" w:rsidR="004A45E2" w:rsidRDefault="004A45E2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C45D45" w14:textId="77777777" w:rsidR="004A45E2" w:rsidRDefault="004A45E2"/>
    <w:p w14:paraId="1A3AF989" w14:textId="77777777" w:rsidR="004A45E2" w:rsidRDefault="004A45E2"/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A45E2" w14:paraId="4D5AFA94" w14:textId="77777777">
        <w:tc>
          <w:tcPr>
            <w:tcW w:w="13041" w:type="dxa"/>
          </w:tcPr>
          <w:p w14:paraId="6383AB99" w14:textId="77777777" w:rsidR="004A45E2" w:rsidRDefault="004D4A9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ORTOPEDIA</w:t>
            </w:r>
          </w:p>
        </w:tc>
      </w:tr>
    </w:tbl>
    <w:p w14:paraId="364BCC1E" w14:textId="77777777" w:rsidR="004A45E2" w:rsidRDefault="004A45E2"/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4A45E2" w14:paraId="4F2C6241" w14:textId="77777777">
        <w:trPr>
          <w:trHeight w:val="229"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843" w14:textId="77777777" w:rsidR="004A45E2" w:rsidRDefault="004D4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</w:tc>
      </w:tr>
      <w:tr w:rsidR="004A45E2" w14:paraId="6137237F" w14:textId="77777777">
        <w:trPr>
          <w:trHeight w:val="1178"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F20" w14:textId="77777777" w:rsidR="004A45E2" w:rsidRDefault="004A45E2">
            <w:pPr>
              <w:pStyle w:val="Textodeglob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6E4D2" w14:textId="77777777" w:rsidR="004A45E2" w:rsidRDefault="004D4A9E">
            <w:pPr>
              <w:pStyle w:val="Textodeglobo"/>
              <w:numPr>
                <w:ilvl w:val="0"/>
                <w:numId w:val="1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NANDA I, Diagnósticos Enfermeros: Definiciones y clasificación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.  Madrid:  </w:t>
            </w:r>
            <w:r>
              <w:rPr>
                <w:rFonts w:ascii="Arial" w:hAnsi="Arial" w:cs="Arial"/>
                <w:sz w:val="20"/>
                <w:szCs w:val="20"/>
              </w:rPr>
              <w:t>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  <w:p w14:paraId="2FD5326B" w14:textId="77777777" w:rsidR="004A45E2" w:rsidRDefault="004D4A9E">
            <w:pPr>
              <w:pStyle w:val="Textodeglobo"/>
              <w:numPr>
                <w:ilvl w:val="0"/>
                <w:numId w:val="1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Moorhead S, Johnson M, Maas M, Clasificación de los resultados de enfermería (NOC)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ª, ed. </w:t>
            </w:r>
            <w:r>
              <w:rPr>
                <w:rFonts w:ascii="Arial" w:hAnsi="Arial" w:cs="Arial"/>
                <w:sz w:val="20"/>
                <w:szCs w:val="20"/>
              </w:rPr>
              <w:t xml:space="preserve">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20FBFC74" w14:textId="77777777" w:rsidR="004A45E2" w:rsidRDefault="004D4A9E">
            <w:pPr>
              <w:pStyle w:val="Textodeglobo"/>
              <w:numPr>
                <w:ilvl w:val="0"/>
                <w:numId w:val="1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McCloskey D,J., Bulechek G.M., Clasificación de intervenciones de enfermería (NIC)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ª ed.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7E10AFD9" w14:textId="77777777" w:rsidR="004A45E2" w:rsidRDefault="004A45E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59AF28" w14:textId="77777777" w:rsidR="004A45E2" w:rsidRDefault="004A45E2">
      <w:pPr>
        <w:tabs>
          <w:tab w:val="left" w:pos="290"/>
          <w:tab w:val="left" w:pos="360"/>
        </w:tabs>
        <w:ind w:left="720" w:right="99"/>
      </w:pPr>
    </w:p>
    <w:p w14:paraId="5AA15A36" w14:textId="77777777" w:rsidR="004A45E2" w:rsidRDefault="004A45E2">
      <w:pPr>
        <w:tabs>
          <w:tab w:val="left" w:pos="290"/>
          <w:tab w:val="left" w:pos="360"/>
        </w:tabs>
        <w:ind w:right="99"/>
      </w:pPr>
    </w:p>
    <w:p w14:paraId="7B0EAACC" w14:textId="77777777" w:rsidR="004A45E2" w:rsidRDefault="004D4A9E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Control de cambios</w:t>
      </w:r>
    </w:p>
    <w:p w14:paraId="7CBB4480" w14:textId="77777777" w:rsidR="004A45E2" w:rsidRDefault="004A45E2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13041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8080"/>
        <w:gridCol w:w="3456"/>
      </w:tblGrid>
      <w:tr w:rsidR="004A45E2" w14:paraId="7DE53B0A" w14:textId="77777777">
        <w:trPr>
          <w:trHeight w:val="360"/>
        </w:trPr>
        <w:tc>
          <w:tcPr>
            <w:tcW w:w="1505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3FCE06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Revisión</w:t>
            </w:r>
          </w:p>
        </w:tc>
        <w:tc>
          <w:tcPr>
            <w:tcW w:w="808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5CF88D5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456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5C12640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4A45E2" w14:paraId="5551A38C" w14:textId="77777777">
        <w:trPr>
          <w:trHeight w:val="360"/>
        </w:trPr>
        <w:tc>
          <w:tcPr>
            <w:tcW w:w="1505" w:type="dxa"/>
            <w:tcBorders>
              <w:top w:val="single" w:sz="2" w:space="0" w:color="000000"/>
            </w:tcBorders>
            <w:vAlign w:val="center"/>
          </w:tcPr>
          <w:p w14:paraId="5E16EE02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80" w:type="dxa"/>
            <w:tcBorders>
              <w:top w:val="single" w:sz="2" w:space="0" w:color="000000"/>
            </w:tcBorders>
            <w:vAlign w:val="center"/>
          </w:tcPr>
          <w:p w14:paraId="30B5BAD6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en el  Sistema de Gestión de Calidad</w:t>
            </w:r>
          </w:p>
        </w:tc>
        <w:tc>
          <w:tcPr>
            <w:tcW w:w="3456" w:type="dxa"/>
            <w:tcBorders>
              <w:top w:val="single" w:sz="2" w:space="0" w:color="000000"/>
            </w:tcBorders>
            <w:vAlign w:val="center"/>
          </w:tcPr>
          <w:p w14:paraId="46CD841A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Julio 2014</w:t>
            </w:r>
          </w:p>
        </w:tc>
      </w:tr>
      <w:tr w:rsidR="004A45E2" w14:paraId="1CD960CF" w14:textId="77777777">
        <w:trPr>
          <w:trHeight w:val="360"/>
        </w:trPr>
        <w:tc>
          <w:tcPr>
            <w:tcW w:w="1505" w:type="dxa"/>
          </w:tcPr>
          <w:p w14:paraId="37FC245A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080" w:type="dxa"/>
          </w:tcPr>
          <w:p w14:paraId="5F0B5926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Actualización de imagen institucional</w:t>
            </w:r>
          </w:p>
        </w:tc>
        <w:tc>
          <w:tcPr>
            <w:tcW w:w="3456" w:type="dxa"/>
          </w:tcPr>
          <w:p w14:paraId="5167F972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15</w:t>
            </w:r>
          </w:p>
        </w:tc>
      </w:tr>
      <w:tr w:rsidR="004A45E2" w14:paraId="34DE9BCB" w14:textId="77777777">
        <w:trPr>
          <w:trHeight w:val="360"/>
        </w:trPr>
        <w:tc>
          <w:tcPr>
            <w:tcW w:w="1505" w:type="dxa"/>
          </w:tcPr>
          <w:p w14:paraId="5A63A93C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0" w:type="dxa"/>
          </w:tcPr>
          <w:p w14:paraId="3C6039F0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Imagen Institucional</w:t>
            </w:r>
          </w:p>
        </w:tc>
        <w:tc>
          <w:tcPr>
            <w:tcW w:w="3456" w:type="dxa"/>
          </w:tcPr>
          <w:p w14:paraId="529B8F8B" w14:textId="77777777" w:rsidR="004A45E2" w:rsidRDefault="004D4A9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 20</w:t>
            </w:r>
          </w:p>
        </w:tc>
      </w:tr>
    </w:tbl>
    <w:p w14:paraId="5B0B7B7C" w14:textId="77777777" w:rsidR="004A45E2" w:rsidRDefault="004A45E2">
      <w:pPr>
        <w:rPr>
          <w:rFonts w:ascii="Arial" w:hAnsi="Arial" w:cs="Arial"/>
        </w:rPr>
      </w:pPr>
    </w:p>
    <w:sectPr w:rsidR="004A4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74" w:right="1417" w:bottom="1276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1E36" w14:textId="77777777" w:rsidR="00000000" w:rsidRDefault="004D4A9E">
      <w:pPr>
        <w:spacing w:after="0" w:line="240" w:lineRule="auto"/>
      </w:pPr>
      <w:r>
        <w:separator/>
      </w:r>
    </w:p>
  </w:endnote>
  <w:endnote w:type="continuationSeparator" w:id="0">
    <w:p w14:paraId="7C3A5E9E" w14:textId="77777777" w:rsidR="00000000" w:rsidRDefault="004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BD39" w14:textId="77777777" w:rsidR="004A45E2" w:rsidRDefault="004A45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36AC" w14:textId="77777777" w:rsidR="004A45E2" w:rsidRDefault="004A45E2">
    <w:pPr>
      <w:pStyle w:val="Piedepgina"/>
      <w:rPr>
        <w:lang w:eastAsia="es-MX"/>
      </w:rPr>
    </w:pPr>
  </w:p>
  <w:p w14:paraId="27985D58" w14:textId="77777777" w:rsidR="004A45E2" w:rsidRDefault="004D4A9E">
    <w:pPr>
      <w:pStyle w:val="Piedepgina"/>
      <w:rPr>
        <w:lang w:val="es-MX"/>
      </w:rPr>
    </w:pPr>
    <w:r>
      <w:rPr>
        <w:rFonts w:ascii="Arial" w:hAnsi="Arial" w:cs="Arial"/>
        <w:sz w:val="18"/>
        <w:szCs w:val="18"/>
        <w:lang w:eastAsia="es-MX"/>
      </w:rPr>
      <w:t>SIN CÓDIGO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eastAsia="es-MX"/>
      </w:rPr>
      <w:t>R</w:t>
    </w:r>
    <w:r>
      <w:rPr>
        <w:rFonts w:ascii="Arial" w:hAnsi="Arial" w:cs="Arial"/>
        <w:sz w:val="18"/>
        <w:szCs w:val="18"/>
        <w:lang w:val="es-MX" w:eastAsia="es-MX"/>
      </w:rPr>
      <w:t xml:space="preserve">ev. </w:t>
    </w:r>
    <w:r>
      <w:rPr>
        <w:rFonts w:ascii="Arial" w:hAnsi="Arial" w:cs="Arial"/>
        <w:sz w:val="18"/>
        <w:szCs w:val="18"/>
        <w:lang w:eastAsia="es-MX"/>
      </w:rPr>
      <w:t>0</w:t>
    </w:r>
    <w:r>
      <w:rPr>
        <w:rFonts w:ascii="Arial" w:hAnsi="Arial" w:cs="Arial"/>
        <w:sz w:val="18"/>
        <w:szCs w:val="18"/>
        <w:lang w:val="en-US" w:eastAsia="es-MX"/>
      </w:rPr>
      <w:t>2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DIC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4E4C" w14:textId="77777777" w:rsidR="004A45E2" w:rsidRDefault="004D4A9E">
    <w:pPr>
      <w:pStyle w:val="Piedepgina"/>
      <w:rPr>
        <w:lang w:val="es-MX"/>
      </w:rPr>
    </w:pPr>
    <w:r>
      <w:rPr>
        <w:rFonts w:ascii="Arial" w:hAnsi="Arial" w:cs="Arial"/>
        <w:sz w:val="18"/>
        <w:szCs w:val="18"/>
        <w:lang w:eastAsia="es-MX"/>
      </w:rPr>
      <w:t>SIN CÓDIGO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eastAsia="es-MX"/>
      </w:rPr>
      <w:t>R</w:t>
    </w:r>
    <w:r>
      <w:rPr>
        <w:rFonts w:ascii="Arial" w:hAnsi="Arial" w:cs="Arial"/>
        <w:sz w:val="18"/>
        <w:szCs w:val="18"/>
        <w:lang w:val="es-MX" w:eastAsia="es-MX"/>
      </w:rPr>
      <w:t>ev.</w:t>
    </w:r>
    <w:r>
      <w:rPr>
        <w:rFonts w:ascii="Arial" w:hAnsi="Arial" w:cs="Arial"/>
        <w:sz w:val="18"/>
        <w:szCs w:val="18"/>
        <w:lang w:eastAsia="es-MX"/>
      </w:rPr>
      <w:t xml:space="preserve"> 0</w:t>
    </w:r>
    <w:r>
      <w:rPr>
        <w:rFonts w:ascii="Arial" w:hAnsi="Arial" w:cs="Arial"/>
        <w:sz w:val="18"/>
        <w:szCs w:val="18"/>
        <w:lang w:val="en-US" w:eastAsia="es-MX"/>
      </w:rPr>
      <w:t>2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DIC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1B7D" w14:textId="77777777" w:rsidR="00000000" w:rsidRDefault="004D4A9E">
      <w:pPr>
        <w:spacing w:after="0" w:line="240" w:lineRule="auto"/>
      </w:pPr>
      <w:r>
        <w:separator/>
      </w:r>
    </w:p>
  </w:footnote>
  <w:footnote w:type="continuationSeparator" w:id="0">
    <w:p w14:paraId="58415E9A" w14:textId="77777777" w:rsidR="00000000" w:rsidRDefault="004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3297" w14:textId="77777777" w:rsidR="004A45E2" w:rsidRDefault="004A45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6844" w14:textId="77777777" w:rsidR="004A45E2" w:rsidRDefault="004D4A9E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CBBB819" wp14:editId="5892744B">
          <wp:simplePos x="0" y="0"/>
          <wp:positionH relativeFrom="column">
            <wp:posOffset>7988300</wp:posOffset>
          </wp:positionH>
          <wp:positionV relativeFrom="paragraph">
            <wp:posOffset>-242570</wp:posOffset>
          </wp:positionV>
          <wp:extent cx="599440" cy="917575"/>
          <wp:effectExtent l="0" t="0" r="10160" b="15875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843997" wp14:editId="3CA20F40">
          <wp:simplePos x="0" y="0"/>
          <wp:positionH relativeFrom="column">
            <wp:posOffset>-590550</wp:posOffset>
          </wp:positionH>
          <wp:positionV relativeFrom="paragraph">
            <wp:posOffset>-278765</wp:posOffset>
          </wp:positionV>
          <wp:extent cx="840740" cy="776605"/>
          <wp:effectExtent l="0" t="0" r="16510" b="4445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0740" cy="7766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 xml:space="preserve">DIRECCIÓN </w:t>
    </w:r>
    <w:r>
      <w:rPr>
        <w:rFonts w:ascii="Arial" w:hAnsi="Arial" w:cs="Arial"/>
        <w:b/>
        <w:lang w:val="es-MX"/>
      </w:rPr>
      <w:t>QUIRÚRGICA</w:t>
    </w:r>
  </w:p>
  <w:p w14:paraId="1AC2CA3A" w14:textId="77777777" w:rsidR="004A45E2" w:rsidRDefault="004D4A9E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SUBDIRECCIÓN DE ENFERMERÍA</w:t>
    </w:r>
  </w:p>
  <w:p w14:paraId="3DD4DE86" w14:textId="77777777" w:rsidR="004A45E2" w:rsidRDefault="004D4A9E">
    <w:pPr>
      <w:pStyle w:val="Encabezado"/>
      <w:jc w:val="center"/>
      <w:rPr>
        <w:lang w:val="es-MX"/>
      </w:rPr>
    </w:pPr>
    <w:r>
      <w:rPr>
        <w:rFonts w:ascii="Arial" w:hAnsi="Arial" w:cs="Arial"/>
        <w:b/>
        <w:lang w:val="es-MX"/>
      </w:rPr>
      <w:t>PLAN DE CUIDADO ESTANDARIZADO DE ENFERMERÍA DE ORTOPEDIA</w:t>
    </w:r>
  </w:p>
  <w:p w14:paraId="2A699126" w14:textId="77777777" w:rsidR="004A45E2" w:rsidRDefault="004A45E2">
    <w:pPr>
      <w:pStyle w:val="Encabezado"/>
      <w:jc w:val="center"/>
      <w:rPr>
        <w:rFonts w:ascii="Arial" w:hAnsi="Arial" w:cs="Arial"/>
        <w:sz w:val="22"/>
        <w:szCs w:val="22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01C7" w14:textId="77777777" w:rsidR="004A45E2" w:rsidRDefault="004D4A9E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2FE956" wp14:editId="39174EFA">
          <wp:simplePos x="0" y="0"/>
          <wp:positionH relativeFrom="column">
            <wp:posOffset>8020050</wp:posOffset>
          </wp:positionH>
          <wp:positionV relativeFrom="paragraph">
            <wp:posOffset>-380365</wp:posOffset>
          </wp:positionV>
          <wp:extent cx="599440" cy="917575"/>
          <wp:effectExtent l="0" t="0" r="10160" b="15875"/>
          <wp:wrapSquare wrapText="bothSides"/>
          <wp:docPr id="3" name="Imagen 3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3D9247" wp14:editId="2B21963F">
          <wp:simplePos x="0" y="0"/>
          <wp:positionH relativeFrom="column">
            <wp:posOffset>-484505</wp:posOffset>
          </wp:positionH>
          <wp:positionV relativeFrom="paragraph">
            <wp:posOffset>-273050</wp:posOffset>
          </wp:positionV>
          <wp:extent cx="869315" cy="803275"/>
          <wp:effectExtent l="0" t="0" r="6985" b="15875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9315" cy="803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>DIRECCIÓN QUIRÚRGICA</w:t>
    </w:r>
  </w:p>
  <w:p w14:paraId="24A9FF2B" w14:textId="77777777" w:rsidR="004A45E2" w:rsidRDefault="004D4A9E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SUBDIRECCIÓN DE ENFERMERÍA</w:t>
    </w:r>
  </w:p>
  <w:p w14:paraId="28AEE03A" w14:textId="77777777" w:rsidR="004A45E2" w:rsidRDefault="004D4A9E">
    <w:pPr>
      <w:pStyle w:val="Encabezado"/>
      <w:jc w:val="center"/>
      <w:rPr>
        <w:lang w:val="es-MX"/>
      </w:rPr>
    </w:pPr>
    <w:r>
      <w:rPr>
        <w:rFonts w:ascii="Arial" w:hAnsi="Arial" w:cs="Arial"/>
        <w:b/>
        <w:lang w:val="es-MX"/>
      </w:rPr>
      <w:t>PLAN DE CUIDADO ESTANDARIZADO DE ENFERMERÍA DE ORTOPEDIA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8A5"/>
    <w:multiLevelType w:val="multilevel"/>
    <w:tmpl w:val="00C958A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ED1"/>
    <w:multiLevelType w:val="multilevel"/>
    <w:tmpl w:val="017F0ED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741A8"/>
    <w:multiLevelType w:val="multilevel"/>
    <w:tmpl w:val="02774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C71B4"/>
    <w:multiLevelType w:val="multilevel"/>
    <w:tmpl w:val="02CC71B4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14CF3"/>
    <w:multiLevelType w:val="multilevel"/>
    <w:tmpl w:val="04914CF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992115"/>
    <w:multiLevelType w:val="multilevel"/>
    <w:tmpl w:val="0499211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F67D70"/>
    <w:multiLevelType w:val="multilevel"/>
    <w:tmpl w:val="04F67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A81AF6"/>
    <w:multiLevelType w:val="multilevel"/>
    <w:tmpl w:val="05A81A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754A8"/>
    <w:multiLevelType w:val="multilevel"/>
    <w:tmpl w:val="06675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6B206A"/>
    <w:multiLevelType w:val="multilevel"/>
    <w:tmpl w:val="086B206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F26D55"/>
    <w:multiLevelType w:val="multilevel"/>
    <w:tmpl w:val="08F26D5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2B5E94"/>
    <w:multiLevelType w:val="multilevel"/>
    <w:tmpl w:val="092B5E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B87E37"/>
    <w:multiLevelType w:val="multilevel"/>
    <w:tmpl w:val="09B87E3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E82775"/>
    <w:multiLevelType w:val="multilevel"/>
    <w:tmpl w:val="0AE8277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42201E"/>
    <w:multiLevelType w:val="multilevel"/>
    <w:tmpl w:val="0B4220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B46DB5"/>
    <w:multiLevelType w:val="multilevel"/>
    <w:tmpl w:val="0DB46DB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3E105D"/>
    <w:multiLevelType w:val="multilevel"/>
    <w:tmpl w:val="0E3E105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9230F7"/>
    <w:multiLevelType w:val="multilevel"/>
    <w:tmpl w:val="0E9230F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0274CF"/>
    <w:multiLevelType w:val="multilevel"/>
    <w:tmpl w:val="0F0274C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023F72"/>
    <w:multiLevelType w:val="multilevel"/>
    <w:tmpl w:val="11023F7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11E9593D"/>
    <w:multiLevelType w:val="multilevel"/>
    <w:tmpl w:val="11E9593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335634"/>
    <w:multiLevelType w:val="multilevel"/>
    <w:tmpl w:val="12335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8A6842"/>
    <w:multiLevelType w:val="multilevel"/>
    <w:tmpl w:val="128A6842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D24273"/>
    <w:multiLevelType w:val="multilevel"/>
    <w:tmpl w:val="12D242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410D7D"/>
    <w:multiLevelType w:val="multilevel"/>
    <w:tmpl w:val="15410D7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C670AB"/>
    <w:multiLevelType w:val="multilevel"/>
    <w:tmpl w:val="16C670A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1F0FCB"/>
    <w:multiLevelType w:val="multilevel"/>
    <w:tmpl w:val="181F0FC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167BC"/>
    <w:multiLevelType w:val="multilevel"/>
    <w:tmpl w:val="187167BC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896417"/>
    <w:multiLevelType w:val="multilevel"/>
    <w:tmpl w:val="188964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E67399"/>
    <w:multiLevelType w:val="multilevel"/>
    <w:tmpl w:val="18E67399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Arial" w:eastAsia="Times New Roman" w:hAnsi="Arial" w:cs="Arial" w:hint="default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26F"/>
    <w:multiLevelType w:val="multilevel"/>
    <w:tmpl w:val="1DF912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5" w:hanging="360"/>
      </w:pPr>
    </w:lvl>
    <w:lvl w:ilvl="2">
      <w:start w:val="1"/>
      <w:numFmt w:val="lowerRoman"/>
      <w:lvlText w:val="%3."/>
      <w:lvlJc w:val="right"/>
      <w:pPr>
        <w:ind w:left="1725" w:hanging="180"/>
      </w:pPr>
    </w:lvl>
    <w:lvl w:ilvl="3">
      <w:start w:val="1"/>
      <w:numFmt w:val="decimal"/>
      <w:lvlText w:val="%4."/>
      <w:lvlJc w:val="left"/>
      <w:pPr>
        <w:ind w:left="2445" w:hanging="360"/>
      </w:pPr>
    </w:lvl>
    <w:lvl w:ilvl="4">
      <w:start w:val="1"/>
      <w:numFmt w:val="lowerLetter"/>
      <w:lvlText w:val="%5."/>
      <w:lvlJc w:val="left"/>
      <w:pPr>
        <w:ind w:left="3165" w:hanging="360"/>
      </w:pPr>
    </w:lvl>
    <w:lvl w:ilvl="5">
      <w:start w:val="1"/>
      <w:numFmt w:val="lowerRoman"/>
      <w:lvlText w:val="%6."/>
      <w:lvlJc w:val="right"/>
      <w:pPr>
        <w:ind w:left="3885" w:hanging="180"/>
      </w:pPr>
    </w:lvl>
    <w:lvl w:ilvl="6">
      <w:start w:val="1"/>
      <w:numFmt w:val="decimal"/>
      <w:lvlText w:val="%7."/>
      <w:lvlJc w:val="left"/>
      <w:pPr>
        <w:ind w:left="4605" w:hanging="360"/>
      </w:pPr>
    </w:lvl>
    <w:lvl w:ilvl="7">
      <w:start w:val="1"/>
      <w:numFmt w:val="lowerLetter"/>
      <w:lvlText w:val="%8."/>
      <w:lvlJc w:val="left"/>
      <w:pPr>
        <w:ind w:left="5325" w:hanging="360"/>
      </w:pPr>
    </w:lvl>
    <w:lvl w:ilvl="8">
      <w:start w:val="1"/>
      <w:numFmt w:val="lowerRoman"/>
      <w:lvlText w:val="%9."/>
      <w:lvlJc w:val="right"/>
      <w:pPr>
        <w:ind w:left="6045" w:hanging="180"/>
      </w:pPr>
    </w:lvl>
  </w:abstractNum>
  <w:abstractNum w:abstractNumId="31" w15:restartNumberingAfterBreak="0">
    <w:nsid w:val="1ECB7BB1"/>
    <w:multiLevelType w:val="multilevel"/>
    <w:tmpl w:val="1ECB7BB1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EE62038"/>
    <w:multiLevelType w:val="multilevel"/>
    <w:tmpl w:val="1EE62038"/>
    <w:lvl w:ilvl="0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1FAD799E"/>
    <w:multiLevelType w:val="multilevel"/>
    <w:tmpl w:val="1FAD79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B27D1C"/>
    <w:multiLevelType w:val="multilevel"/>
    <w:tmpl w:val="20B27D1C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F506B4"/>
    <w:multiLevelType w:val="multilevel"/>
    <w:tmpl w:val="20F506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9172F7"/>
    <w:multiLevelType w:val="multilevel"/>
    <w:tmpl w:val="219172F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FE1BE2"/>
    <w:multiLevelType w:val="multilevel"/>
    <w:tmpl w:val="22FE1BE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8" w15:restartNumberingAfterBreak="0">
    <w:nsid w:val="23D31F26"/>
    <w:multiLevelType w:val="multilevel"/>
    <w:tmpl w:val="23D31F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4103E0A"/>
    <w:multiLevelType w:val="multilevel"/>
    <w:tmpl w:val="24103E0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4B61A68"/>
    <w:multiLevelType w:val="multilevel"/>
    <w:tmpl w:val="24B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A42BD7"/>
    <w:multiLevelType w:val="multilevel"/>
    <w:tmpl w:val="26A42BD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D605CA"/>
    <w:multiLevelType w:val="multilevel"/>
    <w:tmpl w:val="27D605C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A1A6108"/>
    <w:multiLevelType w:val="multilevel"/>
    <w:tmpl w:val="2A1A61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B80485"/>
    <w:multiLevelType w:val="multilevel"/>
    <w:tmpl w:val="2AB8048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4124B5"/>
    <w:multiLevelType w:val="multilevel"/>
    <w:tmpl w:val="2B4124B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B66201F"/>
    <w:multiLevelType w:val="multilevel"/>
    <w:tmpl w:val="2B662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C14B6"/>
    <w:multiLevelType w:val="multilevel"/>
    <w:tmpl w:val="2B6C14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772A17"/>
    <w:multiLevelType w:val="multilevel"/>
    <w:tmpl w:val="2B772A1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B89614D"/>
    <w:multiLevelType w:val="multilevel"/>
    <w:tmpl w:val="2B8961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BB02AF0"/>
    <w:multiLevelType w:val="multilevel"/>
    <w:tmpl w:val="2BB02AF0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1" w15:restartNumberingAfterBreak="0">
    <w:nsid w:val="2C7000CD"/>
    <w:multiLevelType w:val="multilevel"/>
    <w:tmpl w:val="2C7000C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292C7D"/>
    <w:multiLevelType w:val="multilevel"/>
    <w:tmpl w:val="2D292C7D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F8621B"/>
    <w:multiLevelType w:val="multilevel"/>
    <w:tmpl w:val="30F8621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1182B69"/>
    <w:multiLevelType w:val="multilevel"/>
    <w:tmpl w:val="31182B69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33B2352"/>
    <w:multiLevelType w:val="multilevel"/>
    <w:tmpl w:val="333B23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373119B"/>
    <w:multiLevelType w:val="multilevel"/>
    <w:tmpl w:val="337311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5FA662B"/>
    <w:multiLevelType w:val="multilevel"/>
    <w:tmpl w:val="35FA662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85A1482"/>
    <w:multiLevelType w:val="multilevel"/>
    <w:tmpl w:val="385A1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C46CF3"/>
    <w:multiLevelType w:val="multilevel"/>
    <w:tmpl w:val="38C46CF3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0" w15:restartNumberingAfterBreak="0">
    <w:nsid w:val="38DE61EA"/>
    <w:multiLevelType w:val="multilevel"/>
    <w:tmpl w:val="38DE6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9E9596B"/>
    <w:multiLevelType w:val="multilevel"/>
    <w:tmpl w:val="39E9596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31276A"/>
    <w:multiLevelType w:val="multilevel"/>
    <w:tmpl w:val="3A3127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AEF2D3B"/>
    <w:multiLevelType w:val="multilevel"/>
    <w:tmpl w:val="3AEF2D3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B6A01EC"/>
    <w:multiLevelType w:val="multilevel"/>
    <w:tmpl w:val="3B6A01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B6E2DB8"/>
    <w:multiLevelType w:val="multilevel"/>
    <w:tmpl w:val="3B6E2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BD7D36"/>
    <w:multiLevelType w:val="multilevel"/>
    <w:tmpl w:val="3BBD7D36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7" w15:restartNumberingAfterBreak="0">
    <w:nsid w:val="3BEF117E"/>
    <w:multiLevelType w:val="multilevel"/>
    <w:tmpl w:val="3BEF117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C6D585B"/>
    <w:multiLevelType w:val="multilevel"/>
    <w:tmpl w:val="3C6D58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D5A66C4"/>
    <w:multiLevelType w:val="multilevel"/>
    <w:tmpl w:val="3D5A66C4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0" w15:restartNumberingAfterBreak="0">
    <w:nsid w:val="417972F8"/>
    <w:multiLevelType w:val="multilevel"/>
    <w:tmpl w:val="417972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1FF189E"/>
    <w:multiLevelType w:val="multilevel"/>
    <w:tmpl w:val="41FF1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22C515B"/>
    <w:multiLevelType w:val="multilevel"/>
    <w:tmpl w:val="422C515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3" w15:restartNumberingAfterBreak="0">
    <w:nsid w:val="42C54CC9"/>
    <w:multiLevelType w:val="multilevel"/>
    <w:tmpl w:val="42C54CC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2E04846"/>
    <w:multiLevelType w:val="multilevel"/>
    <w:tmpl w:val="42E04846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4C6B89"/>
    <w:multiLevelType w:val="multilevel"/>
    <w:tmpl w:val="434C6B89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6" w15:restartNumberingAfterBreak="0">
    <w:nsid w:val="43780F35"/>
    <w:multiLevelType w:val="multilevel"/>
    <w:tmpl w:val="43780F35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71A725A"/>
    <w:multiLevelType w:val="multilevel"/>
    <w:tmpl w:val="471A725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8" w15:restartNumberingAfterBreak="0">
    <w:nsid w:val="484C4377"/>
    <w:multiLevelType w:val="multilevel"/>
    <w:tmpl w:val="484C437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CF94106"/>
    <w:multiLevelType w:val="multilevel"/>
    <w:tmpl w:val="4CF9410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0" w15:restartNumberingAfterBreak="0">
    <w:nsid w:val="4F413F34"/>
    <w:multiLevelType w:val="multilevel"/>
    <w:tmpl w:val="4F413F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01E60EC"/>
    <w:multiLevelType w:val="multilevel"/>
    <w:tmpl w:val="501E60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16D15AF"/>
    <w:multiLevelType w:val="multilevel"/>
    <w:tmpl w:val="516D15A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18F1E61"/>
    <w:multiLevelType w:val="multilevel"/>
    <w:tmpl w:val="518F1E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1B376CB"/>
    <w:multiLevelType w:val="multilevel"/>
    <w:tmpl w:val="51B376CB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4050D3F"/>
    <w:multiLevelType w:val="multilevel"/>
    <w:tmpl w:val="54050D3F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4395E78"/>
    <w:multiLevelType w:val="multilevel"/>
    <w:tmpl w:val="54395E78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987A3E"/>
    <w:multiLevelType w:val="multilevel"/>
    <w:tmpl w:val="55987A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8" w15:restartNumberingAfterBreak="0">
    <w:nsid w:val="56251F62"/>
    <w:multiLevelType w:val="multilevel"/>
    <w:tmpl w:val="56251F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6A07327"/>
    <w:multiLevelType w:val="multilevel"/>
    <w:tmpl w:val="56A0732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6D32171"/>
    <w:multiLevelType w:val="multilevel"/>
    <w:tmpl w:val="56D32171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7C5593D"/>
    <w:multiLevelType w:val="multilevel"/>
    <w:tmpl w:val="57C5593D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2" w15:restartNumberingAfterBreak="0">
    <w:nsid w:val="58FA4A46"/>
    <w:multiLevelType w:val="multilevel"/>
    <w:tmpl w:val="58FA4A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8FF7F7D"/>
    <w:multiLevelType w:val="multilevel"/>
    <w:tmpl w:val="58FF7F7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940398B"/>
    <w:multiLevelType w:val="multilevel"/>
    <w:tmpl w:val="594039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A385217"/>
    <w:multiLevelType w:val="multilevel"/>
    <w:tmpl w:val="5A3852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DA1F7F"/>
    <w:multiLevelType w:val="multilevel"/>
    <w:tmpl w:val="5ADA1F7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C9C2006"/>
    <w:multiLevelType w:val="multilevel"/>
    <w:tmpl w:val="5C9C2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CB14ADF"/>
    <w:multiLevelType w:val="multilevel"/>
    <w:tmpl w:val="5CB14AD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DE8510C"/>
    <w:multiLevelType w:val="multilevel"/>
    <w:tmpl w:val="5DE85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F1911CC"/>
    <w:multiLevelType w:val="multilevel"/>
    <w:tmpl w:val="5F1911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785406"/>
    <w:multiLevelType w:val="multilevel"/>
    <w:tmpl w:val="5F7854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FB035BB"/>
    <w:multiLevelType w:val="multilevel"/>
    <w:tmpl w:val="5FB035B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030ED4"/>
    <w:multiLevelType w:val="multilevel"/>
    <w:tmpl w:val="60030E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1F3667F"/>
    <w:multiLevelType w:val="multilevel"/>
    <w:tmpl w:val="61F366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29657B4"/>
    <w:multiLevelType w:val="multilevel"/>
    <w:tmpl w:val="629657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2C916C0"/>
    <w:multiLevelType w:val="multilevel"/>
    <w:tmpl w:val="62C916C0"/>
    <w:lvl w:ilvl="0">
      <w:start w:val="1"/>
      <w:numFmt w:val="bullet"/>
      <w:lvlText w:val=""/>
      <w:lvlJc w:val="left"/>
      <w:pPr>
        <w:tabs>
          <w:tab w:val="left" w:pos="439"/>
        </w:tabs>
        <w:ind w:left="436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19"/>
        </w:tabs>
        <w:ind w:left="15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239"/>
        </w:tabs>
        <w:ind w:left="2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59"/>
        </w:tabs>
        <w:ind w:left="2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79"/>
        </w:tabs>
        <w:ind w:left="36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99"/>
        </w:tabs>
        <w:ind w:left="4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19"/>
        </w:tabs>
        <w:ind w:left="5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39"/>
        </w:tabs>
        <w:ind w:left="58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59"/>
        </w:tabs>
        <w:ind w:left="6559" w:hanging="360"/>
      </w:pPr>
      <w:rPr>
        <w:rFonts w:ascii="Wingdings" w:hAnsi="Wingdings" w:hint="default"/>
      </w:rPr>
    </w:lvl>
  </w:abstractNum>
  <w:abstractNum w:abstractNumId="107" w15:restartNumberingAfterBreak="0">
    <w:nsid w:val="64D34457"/>
    <w:multiLevelType w:val="multilevel"/>
    <w:tmpl w:val="64D3445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5E546EF"/>
    <w:multiLevelType w:val="multilevel"/>
    <w:tmpl w:val="65E546E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9" w15:restartNumberingAfterBreak="0">
    <w:nsid w:val="65E83922"/>
    <w:multiLevelType w:val="multilevel"/>
    <w:tmpl w:val="65E83922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7974D97"/>
    <w:multiLevelType w:val="multilevel"/>
    <w:tmpl w:val="67974D9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95103E7"/>
    <w:multiLevelType w:val="multilevel"/>
    <w:tmpl w:val="695103E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959443A"/>
    <w:multiLevelType w:val="multilevel"/>
    <w:tmpl w:val="6959443A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3" w15:restartNumberingAfterBreak="0">
    <w:nsid w:val="6F530D00"/>
    <w:multiLevelType w:val="multilevel"/>
    <w:tmpl w:val="6F530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15C2217"/>
    <w:multiLevelType w:val="multilevel"/>
    <w:tmpl w:val="715C2217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27D07FF"/>
    <w:multiLevelType w:val="multilevel"/>
    <w:tmpl w:val="727D07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3863788"/>
    <w:multiLevelType w:val="multilevel"/>
    <w:tmpl w:val="738637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5E92B8C"/>
    <w:multiLevelType w:val="multilevel"/>
    <w:tmpl w:val="75E92B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6736F4D"/>
    <w:multiLevelType w:val="multilevel"/>
    <w:tmpl w:val="76736F4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9" w15:restartNumberingAfterBreak="0">
    <w:nsid w:val="76A14E9C"/>
    <w:multiLevelType w:val="multilevel"/>
    <w:tmpl w:val="76A14E9C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75B39E9"/>
    <w:multiLevelType w:val="multilevel"/>
    <w:tmpl w:val="775B39E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8580D93"/>
    <w:multiLevelType w:val="multilevel"/>
    <w:tmpl w:val="78580D9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9120987"/>
    <w:multiLevelType w:val="multilevel"/>
    <w:tmpl w:val="79120987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A96B76"/>
    <w:multiLevelType w:val="multilevel"/>
    <w:tmpl w:val="7AA96B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B2A48E4"/>
    <w:multiLevelType w:val="multilevel"/>
    <w:tmpl w:val="7B2A4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BD33239"/>
    <w:multiLevelType w:val="multilevel"/>
    <w:tmpl w:val="7BD3323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C1A3FF4"/>
    <w:multiLevelType w:val="multilevel"/>
    <w:tmpl w:val="7C1A3F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DC25DCA"/>
    <w:multiLevelType w:val="multilevel"/>
    <w:tmpl w:val="7DC25DC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EFE3AA7"/>
    <w:multiLevelType w:val="multilevel"/>
    <w:tmpl w:val="7EFE3A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F73318E"/>
    <w:multiLevelType w:val="multilevel"/>
    <w:tmpl w:val="7F7331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FB218B9"/>
    <w:multiLevelType w:val="multilevel"/>
    <w:tmpl w:val="7FB218B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1"/>
  </w:num>
  <w:num w:numId="3">
    <w:abstractNumId w:val="57"/>
  </w:num>
  <w:num w:numId="4">
    <w:abstractNumId w:val="52"/>
  </w:num>
  <w:num w:numId="5">
    <w:abstractNumId w:val="50"/>
  </w:num>
  <w:num w:numId="6">
    <w:abstractNumId w:val="19"/>
  </w:num>
  <w:num w:numId="7">
    <w:abstractNumId w:val="30"/>
  </w:num>
  <w:num w:numId="8">
    <w:abstractNumId w:val="3"/>
  </w:num>
  <w:num w:numId="9">
    <w:abstractNumId w:val="86"/>
  </w:num>
  <w:num w:numId="10">
    <w:abstractNumId w:val="16"/>
  </w:num>
  <w:num w:numId="11">
    <w:abstractNumId w:val="24"/>
  </w:num>
  <w:num w:numId="12">
    <w:abstractNumId w:val="43"/>
  </w:num>
  <w:num w:numId="13">
    <w:abstractNumId w:val="94"/>
  </w:num>
  <w:num w:numId="14">
    <w:abstractNumId w:val="80"/>
  </w:num>
  <w:num w:numId="15">
    <w:abstractNumId w:val="36"/>
  </w:num>
  <w:num w:numId="16">
    <w:abstractNumId w:val="55"/>
  </w:num>
  <w:num w:numId="17">
    <w:abstractNumId w:val="90"/>
  </w:num>
  <w:num w:numId="18">
    <w:abstractNumId w:val="128"/>
  </w:num>
  <w:num w:numId="19">
    <w:abstractNumId w:val="100"/>
  </w:num>
  <w:num w:numId="20">
    <w:abstractNumId w:val="25"/>
  </w:num>
  <w:num w:numId="21">
    <w:abstractNumId w:val="56"/>
  </w:num>
  <w:num w:numId="22">
    <w:abstractNumId w:val="17"/>
  </w:num>
  <w:num w:numId="23">
    <w:abstractNumId w:val="40"/>
  </w:num>
  <w:num w:numId="24">
    <w:abstractNumId w:val="98"/>
  </w:num>
  <w:num w:numId="25">
    <w:abstractNumId w:val="104"/>
  </w:num>
  <w:num w:numId="26">
    <w:abstractNumId w:val="34"/>
  </w:num>
  <w:num w:numId="27">
    <w:abstractNumId w:val="31"/>
  </w:num>
  <w:num w:numId="28">
    <w:abstractNumId w:val="22"/>
  </w:num>
  <w:num w:numId="29">
    <w:abstractNumId w:val="49"/>
  </w:num>
  <w:num w:numId="30">
    <w:abstractNumId w:val="73"/>
  </w:num>
  <w:num w:numId="31">
    <w:abstractNumId w:val="125"/>
  </w:num>
  <w:num w:numId="32">
    <w:abstractNumId w:val="37"/>
  </w:num>
  <w:num w:numId="33">
    <w:abstractNumId w:val="89"/>
  </w:num>
  <w:num w:numId="34">
    <w:abstractNumId w:val="124"/>
  </w:num>
  <w:num w:numId="35">
    <w:abstractNumId w:val="109"/>
  </w:num>
  <w:num w:numId="36">
    <w:abstractNumId w:val="53"/>
  </w:num>
  <w:num w:numId="37">
    <w:abstractNumId w:val="28"/>
  </w:num>
  <w:num w:numId="38">
    <w:abstractNumId w:val="93"/>
  </w:num>
  <w:num w:numId="39">
    <w:abstractNumId w:val="114"/>
  </w:num>
  <w:num w:numId="40">
    <w:abstractNumId w:val="97"/>
  </w:num>
  <w:num w:numId="41">
    <w:abstractNumId w:val="33"/>
  </w:num>
  <w:num w:numId="42">
    <w:abstractNumId w:val="129"/>
  </w:num>
  <w:num w:numId="43">
    <w:abstractNumId w:val="68"/>
  </w:num>
  <w:num w:numId="44">
    <w:abstractNumId w:val="116"/>
  </w:num>
  <w:num w:numId="45">
    <w:abstractNumId w:val="121"/>
  </w:num>
  <w:num w:numId="46">
    <w:abstractNumId w:val="44"/>
  </w:num>
  <w:num w:numId="47">
    <w:abstractNumId w:val="39"/>
  </w:num>
  <w:num w:numId="48">
    <w:abstractNumId w:val="84"/>
  </w:num>
  <w:num w:numId="49">
    <w:abstractNumId w:val="7"/>
  </w:num>
  <w:num w:numId="50">
    <w:abstractNumId w:val="41"/>
  </w:num>
  <w:num w:numId="51">
    <w:abstractNumId w:val="35"/>
  </w:num>
  <w:num w:numId="52">
    <w:abstractNumId w:val="26"/>
  </w:num>
  <w:num w:numId="53">
    <w:abstractNumId w:val="27"/>
  </w:num>
  <w:num w:numId="54">
    <w:abstractNumId w:val="21"/>
  </w:num>
  <w:num w:numId="55">
    <w:abstractNumId w:val="54"/>
  </w:num>
  <w:num w:numId="56">
    <w:abstractNumId w:val="106"/>
  </w:num>
  <w:num w:numId="57">
    <w:abstractNumId w:val="13"/>
  </w:num>
  <w:num w:numId="58">
    <w:abstractNumId w:val="14"/>
  </w:num>
  <w:num w:numId="59">
    <w:abstractNumId w:val="120"/>
  </w:num>
  <w:num w:numId="60">
    <w:abstractNumId w:val="130"/>
  </w:num>
  <w:num w:numId="61">
    <w:abstractNumId w:val="101"/>
  </w:num>
  <w:num w:numId="62">
    <w:abstractNumId w:val="110"/>
  </w:num>
  <w:num w:numId="63">
    <w:abstractNumId w:val="38"/>
  </w:num>
  <w:num w:numId="64">
    <w:abstractNumId w:val="78"/>
  </w:num>
  <w:num w:numId="65">
    <w:abstractNumId w:val="95"/>
  </w:num>
  <w:num w:numId="66">
    <w:abstractNumId w:val="42"/>
  </w:num>
  <w:num w:numId="67">
    <w:abstractNumId w:val="67"/>
  </w:num>
  <w:num w:numId="68">
    <w:abstractNumId w:val="72"/>
  </w:num>
  <w:num w:numId="69">
    <w:abstractNumId w:val="76"/>
  </w:num>
  <w:num w:numId="70">
    <w:abstractNumId w:val="85"/>
  </w:num>
  <w:num w:numId="71">
    <w:abstractNumId w:val="118"/>
  </w:num>
  <w:num w:numId="72">
    <w:abstractNumId w:val="108"/>
  </w:num>
  <w:num w:numId="73">
    <w:abstractNumId w:val="59"/>
  </w:num>
  <w:num w:numId="74">
    <w:abstractNumId w:val="69"/>
  </w:num>
  <w:num w:numId="75">
    <w:abstractNumId w:val="127"/>
  </w:num>
  <w:num w:numId="76">
    <w:abstractNumId w:val="77"/>
  </w:num>
  <w:num w:numId="77">
    <w:abstractNumId w:val="9"/>
  </w:num>
  <w:num w:numId="78">
    <w:abstractNumId w:val="87"/>
  </w:num>
  <w:num w:numId="79">
    <w:abstractNumId w:val="81"/>
  </w:num>
  <w:num w:numId="80">
    <w:abstractNumId w:val="62"/>
  </w:num>
  <w:num w:numId="81">
    <w:abstractNumId w:val="58"/>
  </w:num>
  <w:num w:numId="82">
    <w:abstractNumId w:val="119"/>
  </w:num>
  <w:num w:numId="83">
    <w:abstractNumId w:val="1"/>
  </w:num>
  <w:num w:numId="84">
    <w:abstractNumId w:val="83"/>
  </w:num>
  <w:num w:numId="85">
    <w:abstractNumId w:val="105"/>
  </w:num>
  <w:num w:numId="86">
    <w:abstractNumId w:val="71"/>
  </w:num>
  <w:num w:numId="87">
    <w:abstractNumId w:val="11"/>
  </w:num>
  <w:num w:numId="88">
    <w:abstractNumId w:val="96"/>
  </w:num>
  <w:num w:numId="89">
    <w:abstractNumId w:val="23"/>
  </w:num>
  <w:num w:numId="90">
    <w:abstractNumId w:val="45"/>
  </w:num>
  <w:num w:numId="91">
    <w:abstractNumId w:val="117"/>
  </w:num>
  <w:num w:numId="92">
    <w:abstractNumId w:val="5"/>
  </w:num>
  <w:num w:numId="93">
    <w:abstractNumId w:val="61"/>
  </w:num>
  <w:num w:numId="94">
    <w:abstractNumId w:val="63"/>
  </w:num>
  <w:num w:numId="95">
    <w:abstractNumId w:val="47"/>
  </w:num>
  <w:num w:numId="96">
    <w:abstractNumId w:val="8"/>
  </w:num>
  <w:num w:numId="97">
    <w:abstractNumId w:val="4"/>
  </w:num>
  <w:num w:numId="98">
    <w:abstractNumId w:val="64"/>
  </w:num>
  <w:num w:numId="99">
    <w:abstractNumId w:val="103"/>
  </w:num>
  <w:num w:numId="100">
    <w:abstractNumId w:val="126"/>
  </w:num>
  <w:num w:numId="101">
    <w:abstractNumId w:val="15"/>
  </w:num>
  <w:num w:numId="102">
    <w:abstractNumId w:val="91"/>
  </w:num>
  <w:num w:numId="103">
    <w:abstractNumId w:val="66"/>
  </w:num>
  <w:num w:numId="104">
    <w:abstractNumId w:val="29"/>
  </w:num>
  <w:num w:numId="105">
    <w:abstractNumId w:val="112"/>
  </w:num>
  <w:num w:numId="106">
    <w:abstractNumId w:val="51"/>
  </w:num>
  <w:num w:numId="107">
    <w:abstractNumId w:val="18"/>
  </w:num>
  <w:num w:numId="108">
    <w:abstractNumId w:val="122"/>
  </w:num>
  <w:num w:numId="109">
    <w:abstractNumId w:val="75"/>
  </w:num>
  <w:num w:numId="110">
    <w:abstractNumId w:val="82"/>
  </w:num>
  <w:num w:numId="111">
    <w:abstractNumId w:val="10"/>
  </w:num>
  <w:num w:numId="112">
    <w:abstractNumId w:val="102"/>
  </w:num>
  <w:num w:numId="113">
    <w:abstractNumId w:val="113"/>
  </w:num>
  <w:num w:numId="114">
    <w:abstractNumId w:val="99"/>
  </w:num>
  <w:num w:numId="115">
    <w:abstractNumId w:val="115"/>
  </w:num>
  <w:num w:numId="116">
    <w:abstractNumId w:val="60"/>
  </w:num>
  <w:num w:numId="117">
    <w:abstractNumId w:val="107"/>
  </w:num>
  <w:num w:numId="118">
    <w:abstractNumId w:val="88"/>
  </w:num>
  <w:num w:numId="119">
    <w:abstractNumId w:val="2"/>
  </w:num>
  <w:num w:numId="120">
    <w:abstractNumId w:val="12"/>
  </w:num>
  <w:num w:numId="121">
    <w:abstractNumId w:val="92"/>
  </w:num>
  <w:num w:numId="122">
    <w:abstractNumId w:val="65"/>
  </w:num>
  <w:num w:numId="123">
    <w:abstractNumId w:val="70"/>
  </w:num>
  <w:num w:numId="124">
    <w:abstractNumId w:val="123"/>
  </w:num>
  <w:num w:numId="125">
    <w:abstractNumId w:val="20"/>
  </w:num>
  <w:num w:numId="126">
    <w:abstractNumId w:val="46"/>
  </w:num>
  <w:num w:numId="127">
    <w:abstractNumId w:val="48"/>
  </w:num>
  <w:num w:numId="128">
    <w:abstractNumId w:val="79"/>
  </w:num>
  <w:num w:numId="129">
    <w:abstractNumId w:val="0"/>
  </w:num>
  <w:num w:numId="130">
    <w:abstractNumId w:val="74"/>
  </w:num>
  <w:num w:numId="131">
    <w:abstractNumId w:val="3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32"/>
    <w:rsid w:val="000031F7"/>
    <w:rsid w:val="000043A7"/>
    <w:rsid w:val="00006532"/>
    <w:rsid w:val="00010628"/>
    <w:rsid w:val="00010EB3"/>
    <w:rsid w:val="00011A2D"/>
    <w:rsid w:val="00012058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7368E"/>
    <w:rsid w:val="00075A98"/>
    <w:rsid w:val="00075D57"/>
    <w:rsid w:val="00076D99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D5E8B"/>
    <w:rsid w:val="000E0063"/>
    <w:rsid w:val="000E1645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30F28"/>
    <w:rsid w:val="00132B5A"/>
    <w:rsid w:val="00132BCC"/>
    <w:rsid w:val="00141A36"/>
    <w:rsid w:val="00145BA0"/>
    <w:rsid w:val="00146744"/>
    <w:rsid w:val="00151C81"/>
    <w:rsid w:val="001559BA"/>
    <w:rsid w:val="00165039"/>
    <w:rsid w:val="0016679B"/>
    <w:rsid w:val="001729A8"/>
    <w:rsid w:val="00173F44"/>
    <w:rsid w:val="0018553A"/>
    <w:rsid w:val="00187A9F"/>
    <w:rsid w:val="00192869"/>
    <w:rsid w:val="0019731D"/>
    <w:rsid w:val="001B5D8B"/>
    <w:rsid w:val="001B7976"/>
    <w:rsid w:val="001C4377"/>
    <w:rsid w:val="001C4AC6"/>
    <w:rsid w:val="001C7A39"/>
    <w:rsid w:val="001D0AA5"/>
    <w:rsid w:val="001D4DDD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070BA"/>
    <w:rsid w:val="002167E4"/>
    <w:rsid w:val="0021777A"/>
    <w:rsid w:val="00217D72"/>
    <w:rsid w:val="00222696"/>
    <w:rsid w:val="00222732"/>
    <w:rsid w:val="00223CB1"/>
    <w:rsid w:val="00224BBC"/>
    <w:rsid w:val="00236B47"/>
    <w:rsid w:val="0024608E"/>
    <w:rsid w:val="00251054"/>
    <w:rsid w:val="002526FF"/>
    <w:rsid w:val="00256189"/>
    <w:rsid w:val="00260E96"/>
    <w:rsid w:val="00263D0B"/>
    <w:rsid w:val="00272161"/>
    <w:rsid w:val="00273BD5"/>
    <w:rsid w:val="00275F61"/>
    <w:rsid w:val="00276128"/>
    <w:rsid w:val="002A279A"/>
    <w:rsid w:val="002B76FD"/>
    <w:rsid w:val="002C08ED"/>
    <w:rsid w:val="002D3341"/>
    <w:rsid w:val="002E004D"/>
    <w:rsid w:val="002E0F4B"/>
    <w:rsid w:val="002E3B1D"/>
    <w:rsid w:val="002F7CFD"/>
    <w:rsid w:val="003063D3"/>
    <w:rsid w:val="00311287"/>
    <w:rsid w:val="00312407"/>
    <w:rsid w:val="0031623E"/>
    <w:rsid w:val="00316F17"/>
    <w:rsid w:val="00321135"/>
    <w:rsid w:val="00322772"/>
    <w:rsid w:val="00323981"/>
    <w:rsid w:val="003375CD"/>
    <w:rsid w:val="00343AF2"/>
    <w:rsid w:val="00351585"/>
    <w:rsid w:val="00354BBC"/>
    <w:rsid w:val="00356430"/>
    <w:rsid w:val="00362223"/>
    <w:rsid w:val="00364D3D"/>
    <w:rsid w:val="00365431"/>
    <w:rsid w:val="00391527"/>
    <w:rsid w:val="00392446"/>
    <w:rsid w:val="003A0C62"/>
    <w:rsid w:val="003A44BE"/>
    <w:rsid w:val="003B1487"/>
    <w:rsid w:val="003C2683"/>
    <w:rsid w:val="003C3932"/>
    <w:rsid w:val="003C39AD"/>
    <w:rsid w:val="003C3D8C"/>
    <w:rsid w:val="003C7BDE"/>
    <w:rsid w:val="003E79E6"/>
    <w:rsid w:val="003F2187"/>
    <w:rsid w:val="00405285"/>
    <w:rsid w:val="00405F00"/>
    <w:rsid w:val="0043331C"/>
    <w:rsid w:val="004510D4"/>
    <w:rsid w:val="004609BA"/>
    <w:rsid w:val="00466550"/>
    <w:rsid w:val="004700A3"/>
    <w:rsid w:val="00470595"/>
    <w:rsid w:val="004753C8"/>
    <w:rsid w:val="00476F52"/>
    <w:rsid w:val="00477135"/>
    <w:rsid w:val="00481306"/>
    <w:rsid w:val="004911FF"/>
    <w:rsid w:val="00493EDE"/>
    <w:rsid w:val="004941C4"/>
    <w:rsid w:val="00495332"/>
    <w:rsid w:val="004A04B4"/>
    <w:rsid w:val="004A45E2"/>
    <w:rsid w:val="004A4D4E"/>
    <w:rsid w:val="004B33F7"/>
    <w:rsid w:val="004B38D4"/>
    <w:rsid w:val="004C0947"/>
    <w:rsid w:val="004C3B48"/>
    <w:rsid w:val="004C7FA4"/>
    <w:rsid w:val="004D235E"/>
    <w:rsid w:val="004D4A9E"/>
    <w:rsid w:val="004F0878"/>
    <w:rsid w:val="004F09E8"/>
    <w:rsid w:val="005012A5"/>
    <w:rsid w:val="00503982"/>
    <w:rsid w:val="00512A45"/>
    <w:rsid w:val="00513A61"/>
    <w:rsid w:val="00526D2C"/>
    <w:rsid w:val="0053319B"/>
    <w:rsid w:val="005413C7"/>
    <w:rsid w:val="00542A02"/>
    <w:rsid w:val="00544031"/>
    <w:rsid w:val="00550FCD"/>
    <w:rsid w:val="005514D5"/>
    <w:rsid w:val="005523D6"/>
    <w:rsid w:val="00555C46"/>
    <w:rsid w:val="0055685F"/>
    <w:rsid w:val="00562755"/>
    <w:rsid w:val="00567FE1"/>
    <w:rsid w:val="0058194E"/>
    <w:rsid w:val="00581DBD"/>
    <w:rsid w:val="005829B5"/>
    <w:rsid w:val="00594FBB"/>
    <w:rsid w:val="005A0277"/>
    <w:rsid w:val="005B3FF0"/>
    <w:rsid w:val="005C1E1A"/>
    <w:rsid w:val="005D2FA3"/>
    <w:rsid w:val="005D672F"/>
    <w:rsid w:val="005E14A9"/>
    <w:rsid w:val="005E2168"/>
    <w:rsid w:val="005E7E07"/>
    <w:rsid w:val="00601530"/>
    <w:rsid w:val="006141B2"/>
    <w:rsid w:val="006145AF"/>
    <w:rsid w:val="0062791C"/>
    <w:rsid w:val="006331CE"/>
    <w:rsid w:val="00637F1E"/>
    <w:rsid w:val="00640F28"/>
    <w:rsid w:val="0064252C"/>
    <w:rsid w:val="00642F0C"/>
    <w:rsid w:val="00643578"/>
    <w:rsid w:val="006438F2"/>
    <w:rsid w:val="00646F4A"/>
    <w:rsid w:val="0064779D"/>
    <w:rsid w:val="00653DB5"/>
    <w:rsid w:val="00663BE0"/>
    <w:rsid w:val="00663CE0"/>
    <w:rsid w:val="00665011"/>
    <w:rsid w:val="00665C78"/>
    <w:rsid w:val="006708FE"/>
    <w:rsid w:val="00676C96"/>
    <w:rsid w:val="00682C5E"/>
    <w:rsid w:val="0069172A"/>
    <w:rsid w:val="006A2F10"/>
    <w:rsid w:val="006A6FBE"/>
    <w:rsid w:val="006A7013"/>
    <w:rsid w:val="006A7889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695A"/>
    <w:rsid w:val="006E5185"/>
    <w:rsid w:val="006E6AC7"/>
    <w:rsid w:val="006F116D"/>
    <w:rsid w:val="006F2ED2"/>
    <w:rsid w:val="006F66E0"/>
    <w:rsid w:val="006F6DE2"/>
    <w:rsid w:val="0070533E"/>
    <w:rsid w:val="00707728"/>
    <w:rsid w:val="00714779"/>
    <w:rsid w:val="00716D37"/>
    <w:rsid w:val="00737448"/>
    <w:rsid w:val="007411FA"/>
    <w:rsid w:val="00763548"/>
    <w:rsid w:val="00772B6B"/>
    <w:rsid w:val="007A0099"/>
    <w:rsid w:val="007A0AA2"/>
    <w:rsid w:val="007A0BCD"/>
    <w:rsid w:val="007B2C7D"/>
    <w:rsid w:val="007B3E4C"/>
    <w:rsid w:val="007D2DE5"/>
    <w:rsid w:val="007D6089"/>
    <w:rsid w:val="007F3451"/>
    <w:rsid w:val="007F6DBB"/>
    <w:rsid w:val="008063C8"/>
    <w:rsid w:val="00806706"/>
    <w:rsid w:val="00812802"/>
    <w:rsid w:val="00825041"/>
    <w:rsid w:val="0082579C"/>
    <w:rsid w:val="00835848"/>
    <w:rsid w:val="00843AC0"/>
    <w:rsid w:val="00845F8B"/>
    <w:rsid w:val="00846669"/>
    <w:rsid w:val="0086134F"/>
    <w:rsid w:val="0088213C"/>
    <w:rsid w:val="00883F4E"/>
    <w:rsid w:val="008975DC"/>
    <w:rsid w:val="008A6CCA"/>
    <w:rsid w:val="008B4A94"/>
    <w:rsid w:val="008D11C1"/>
    <w:rsid w:val="008D4BCE"/>
    <w:rsid w:val="008D51DC"/>
    <w:rsid w:val="008E2D60"/>
    <w:rsid w:val="008F1446"/>
    <w:rsid w:val="009019CB"/>
    <w:rsid w:val="00915774"/>
    <w:rsid w:val="00920604"/>
    <w:rsid w:val="00926220"/>
    <w:rsid w:val="0095108A"/>
    <w:rsid w:val="00955F66"/>
    <w:rsid w:val="009611D1"/>
    <w:rsid w:val="00964FE2"/>
    <w:rsid w:val="00996027"/>
    <w:rsid w:val="009A04FF"/>
    <w:rsid w:val="009A58F9"/>
    <w:rsid w:val="009A7186"/>
    <w:rsid w:val="009B44FE"/>
    <w:rsid w:val="009C38D3"/>
    <w:rsid w:val="009C463B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21B6A"/>
    <w:rsid w:val="00A42808"/>
    <w:rsid w:val="00A50AAB"/>
    <w:rsid w:val="00A5130C"/>
    <w:rsid w:val="00A54F51"/>
    <w:rsid w:val="00A55315"/>
    <w:rsid w:val="00A5623A"/>
    <w:rsid w:val="00A608AB"/>
    <w:rsid w:val="00A61367"/>
    <w:rsid w:val="00A71717"/>
    <w:rsid w:val="00A71FAD"/>
    <w:rsid w:val="00A73E70"/>
    <w:rsid w:val="00A83430"/>
    <w:rsid w:val="00AA2C2E"/>
    <w:rsid w:val="00AB01AF"/>
    <w:rsid w:val="00AC69E0"/>
    <w:rsid w:val="00AD3399"/>
    <w:rsid w:val="00AE11F3"/>
    <w:rsid w:val="00AE553A"/>
    <w:rsid w:val="00AF4E65"/>
    <w:rsid w:val="00AF561E"/>
    <w:rsid w:val="00B0130A"/>
    <w:rsid w:val="00B11AAF"/>
    <w:rsid w:val="00B33512"/>
    <w:rsid w:val="00B35053"/>
    <w:rsid w:val="00B357B6"/>
    <w:rsid w:val="00B411AD"/>
    <w:rsid w:val="00B4776A"/>
    <w:rsid w:val="00B5408A"/>
    <w:rsid w:val="00B61B29"/>
    <w:rsid w:val="00B679E7"/>
    <w:rsid w:val="00B76D07"/>
    <w:rsid w:val="00B94D9F"/>
    <w:rsid w:val="00B94FF9"/>
    <w:rsid w:val="00BA6A1A"/>
    <w:rsid w:val="00BA7C97"/>
    <w:rsid w:val="00BB790D"/>
    <w:rsid w:val="00BC0345"/>
    <w:rsid w:val="00BC40DE"/>
    <w:rsid w:val="00BF193D"/>
    <w:rsid w:val="00C13F45"/>
    <w:rsid w:val="00C20506"/>
    <w:rsid w:val="00C248FE"/>
    <w:rsid w:val="00C33B3E"/>
    <w:rsid w:val="00C429AE"/>
    <w:rsid w:val="00C52211"/>
    <w:rsid w:val="00C644F0"/>
    <w:rsid w:val="00C65740"/>
    <w:rsid w:val="00C66D51"/>
    <w:rsid w:val="00C7198D"/>
    <w:rsid w:val="00C72F95"/>
    <w:rsid w:val="00C80351"/>
    <w:rsid w:val="00C82C18"/>
    <w:rsid w:val="00C86F11"/>
    <w:rsid w:val="00C918B1"/>
    <w:rsid w:val="00CB2864"/>
    <w:rsid w:val="00CC0CC5"/>
    <w:rsid w:val="00CC1FB9"/>
    <w:rsid w:val="00CC40CA"/>
    <w:rsid w:val="00CC5B90"/>
    <w:rsid w:val="00CC7514"/>
    <w:rsid w:val="00CE0801"/>
    <w:rsid w:val="00CE43B6"/>
    <w:rsid w:val="00CE519A"/>
    <w:rsid w:val="00CE5687"/>
    <w:rsid w:val="00CF734F"/>
    <w:rsid w:val="00D04ACC"/>
    <w:rsid w:val="00D05846"/>
    <w:rsid w:val="00D05DCB"/>
    <w:rsid w:val="00D06F80"/>
    <w:rsid w:val="00D13BA8"/>
    <w:rsid w:val="00D15E55"/>
    <w:rsid w:val="00D20578"/>
    <w:rsid w:val="00D223EF"/>
    <w:rsid w:val="00D2608D"/>
    <w:rsid w:val="00D31BA6"/>
    <w:rsid w:val="00D34956"/>
    <w:rsid w:val="00D446AC"/>
    <w:rsid w:val="00D4486F"/>
    <w:rsid w:val="00D461AD"/>
    <w:rsid w:val="00D46235"/>
    <w:rsid w:val="00D57246"/>
    <w:rsid w:val="00D605F3"/>
    <w:rsid w:val="00D61112"/>
    <w:rsid w:val="00D6154F"/>
    <w:rsid w:val="00D70736"/>
    <w:rsid w:val="00D730F3"/>
    <w:rsid w:val="00D737DC"/>
    <w:rsid w:val="00D7394F"/>
    <w:rsid w:val="00D73B14"/>
    <w:rsid w:val="00D75172"/>
    <w:rsid w:val="00D76386"/>
    <w:rsid w:val="00D87388"/>
    <w:rsid w:val="00DA005F"/>
    <w:rsid w:val="00DA12CC"/>
    <w:rsid w:val="00DA40E8"/>
    <w:rsid w:val="00DA7121"/>
    <w:rsid w:val="00DC69CA"/>
    <w:rsid w:val="00DD54F8"/>
    <w:rsid w:val="00DD57F4"/>
    <w:rsid w:val="00DE048F"/>
    <w:rsid w:val="00DE10C5"/>
    <w:rsid w:val="00DE143C"/>
    <w:rsid w:val="00DE5BB6"/>
    <w:rsid w:val="00DE5BEB"/>
    <w:rsid w:val="00DE5C5E"/>
    <w:rsid w:val="00DF0B26"/>
    <w:rsid w:val="00DF348B"/>
    <w:rsid w:val="00DF7EDB"/>
    <w:rsid w:val="00E161EC"/>
    <w:rsid w:val="00E206C6"/>
    <w:rsid w:val="00E35066"/>
    <w:rsid w:val="00E4190E"/>
    <w:rsid w:val="00E42EDD"/>
    <w:rsid w:val="00E55FAD"/>
    <w:rsid w:val="00E67652"/>
    <w:rsid w:val="00E77BAD"/>
    <w:rsid w:val="00E81D19"/>
    <w:rsid w:val="00E831C2"/>
    <w:rsid w:val="00E86FB8"/>
    <w:rsid w:val="00E94F79"/>
    <w:rsid w:val="00EA4CB9"/>
    <w:rsid w:val="00EB39F2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13026"/>
    <w:rsid w:val="00F231DB"/>
    <w:rsid w:val="00F30817"/>
    <w:rsid w:val="00F43560"/>
    <w:rsid w:val="00F511A6"/>
    <w:rsid w:val="00F52BDF"/>
    <w:rsid w:val="00F82609"/>
    <w:rsid w:val="00F96583"/>
    <w:rsid w:val="00FA66AC"/>
    <w:rsid w:val="00FB2663"/>
    <w:rsid w:val="00FB502E"/>
    <w:rsid w:val="00FC143D"/>
    <w:rsid w:val="00FC4FA0"/>
    <w:rsid w:val="00FC5D60"/>
    <w:rsid w:val="00FC754C"/>
    <w:rsid w:val="00FD4633"/>
    <w:rsid w:val="00FD66E8"/>
    <w:rsid w:val="00FE2A3E"/>
    <w:rsid w:val="00FE741F"/>
    <w:rsid w:val="00FE7602"/>
    <w:rsid w:val="00FF2B73"/>
    <w:rsid w:val="00FF42B1"/>
    <w:rsid w:val="00FF53E5"/>
    <w:rsid w:val="78B8042C"/>
    <w:rsid w:val="7D6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4FCB4DBF"/>
  <w15:docId w15:val="{5022096B-6E08-4802-AB93-D8E62807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uiPriority="9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Body Text 3" w:uiPriority="99" w:qFormat="1"/>
    <w:lsdException w:name="Body Text Indent 2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-3969"/>
        <w:tab w:val="left" w:pos="0"/>
      </w:tabs>
      <w:jc w:val="both"/>
      <w:outlineLvl w:val="0"/>
    </w:pPr>
    <w:rPr>
      <w:rFonts w:ascii="Arial" w:hAnsi="Arial"/>
      <w:b/>
      <w:sz w:val="16"/>
      <w:szCs w:val="16"/>
      <w:lang w:val="zh-CN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rFonts w:ascii="Arial" w:hAnsi="Arial" w:cs="Arial"/>
      <w:b/>
      <w:sz w:val="20"/>
      <w:szCs w:val="1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pPr>
      <w:keepNext/>
      <w:jc w:val="both"/>
      <w:outlineLvl w:val="6"/>
    </w:pPr>
    <w:rPr>
      <w:rFonts w:ascii="Arial" w:hAnsi="Arial" w:cs="Arial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Pr>
      <w:sz w:val="28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Textocomentario">
    <w:name w:val="annotation text"/>
    <w:basedOn w:val="Normal"/>
    <w:link w:val="TextocomentarioCar"/>
    <w:rPr>
      <w:sz w:val="20"/>
      <w:szCs w:val="20"/>
      <w:lang w:val="zh-CN"/>
    </w:rPr>
  </w:style>
  <w:style w:type="paragraph" w:styleId="Textodeglobo">
    <w:name w:val="Balloon Text"/>
    <w:basedOn w:val="Normal"/>
    <w:link w:val="TextodegloboCar"/>
    <w:qFormat/>
    <w:rPr>
      <w:rFonts w:ascii="Tahoma" w:hAnsi="Tahoma"/>
      <w:sz w:val="16"/>
      <w:szCs w:val="16"/>
      <w:lang w:val="zh-CN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419"/>
        <w:tab w:val="right" w:pos="8838"/>
      </w:tabs>
    </w:pPr>
    <w:rPr>
      <w:lang w:val="zh-CN"/>
    </w:rPr>
  </w:style>
  <w:style w:type="paragraph" w:styleId="Sangradetextonormal">
    <w:name w:val="Body Text Indent"/>
    <w:basedOn w:val="Normal"/>
    <w:link w:val="SangradetextonormalCar"/>
    <w:pPr>
      <w:ind w:left="720"/>
      <w:jc w:val="both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  <w:rPr>
      <w:lang w:val="zh-CN"/>
    </w:rPr>
  </w:style>
  <w:style w:type="paragraph" w:styleId="Sangra2detindependiente">
    <w:name w:val="Body Text Indent 2"/>
    <w:basedOn w:val="Normal"/>
    <w:link w:val="Sangra2detindependienteCar"/>
    <w:unhideWhenUsed/>
    <w:pPr>
      <w:spacing w:after="120" w:line="480" w:lineRule="auto"/>
      <w:ind w:left="283"/>
    </w:pPr>
    <w:rPr>
      <w:lang w:val="es-ES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qFormat/>
    <w:pPr>
      <w:jc w:val="both"/>
    </w:pPr>
    <w:rPr>
      <w:rFonts w:ascii="Arial" w:hAnsi="Arial"/>
      <w:b/>
      <w:i/>
      <w:iCs/>
      <w:snapToGrid w:val="0"/>
      <w:sz w:val="20"/>
      <w:szCs w:val="20"/>
      <w:lang w:val="zh-CN" w:eastAsia="en-US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qFormat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qFormat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qFormat/>
    <w:rPr>
      <w:rFonts w:ascii="Calibri" w:hAnsi="Calibri"/>
      <w:sz w:val="22"/>
      <w:szCs w:val="22"/>
      <w:lang w:val="es-ES" w:eastAsia="en-US" w:bidi="ar-SA"/>
    </w:rPr>
  </w:style>
  <w:style w:type="character" w:customStyle="1" w:styleId="TextodegloboCar">
    <w:name w:val="Texto de globo Car"/>
    <w:link w:val="Textodeglobo"/>
    <w:qFormat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arCar1CharCharCarCarCharChar">
    <w:name w:val="Car Car1 Char Char Car Car Char Char"/>
    <w:basedOn w:val="Normal"/>
    <w:next w:val="Normal"/>
    <w:qFormat/>
    <w:pPr>
      <w:tabs>
        <w:tab w:val="left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qFormat/>
    <w:rPr>
      <w:rFonts w:ascii="Arial" w:hAnsi="Arial"/>
      <w:b/>
      <w:sz w:val="16"/>
      <w:szCs w:val="16"/>
      <w:lang w:val="zh-CN" w:eastAsia="ar-SA"/>
    </w:rPr>
  </w:style>
  <w:style w:type="paragraph" w:customStyle="1" w:styleId="Sangra2detindependiente1">
    <w:name w:val="Sangría 2 de t. independiente1"/>
    <w:basedOn w:val="Normal"/>
    <w:qFormat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oindependiente3Car">
    <w:name w:val="Texto independiente 3 Car"/>
    <w:link w:val="Textoindependiente3"/>
    <w:uiPriority w:val="99"/>
    <w:rPr>
      <w:rFonts w:ascii="Arial" w:hAnsi="Arial"/>
      <w:b/>
      <w:i/>
      <w:iCs/>
      <w:snapToGrid w:val="0"/>
      <w:lang w:eastAsia="en-US"/>
    </w:rPr>
  </w:style>
  <w:style w:type="character" w:customStyle="1" w:styleId="SangradetextonormalCar">
    <w:name w:val="Sangría de texto normal Car"/>
    <w:link w:val="Sangradetextonormal"/>
    <w:rPr>
      <w:lang w:eastAsia="es-ES"/>
    </w:rPr>
  </w:style>
  <w:style w:type="character" w:customStyle="1" w:styleId="TextocomentarioCar">
    <w:name w:val="Texto comentario Car"/>
    <w:link w:val="Textocomentario"/>
    <w:rPr>
      <w:lang w:eastAsia="es-ES"/>
    </w:rPr>
  </w:style>
  <w:style w:type="character" w:customStyle="1" w:styleId="AsuntodelcomentarioCar">
    <w:name w:val="Asunto del comentario Car"/>
    <w:link w:val="Asuntodelcomentario"/>
    <w:rPr>
      <w:b/>
      <w:bCs/>
      <w:lang w:eastAsia="es-ES"/>
    </w:rPr>
  </w:style>
  <w:style w:type="character" w:customStyle="1" w:styleId="Ttulo6Car">
    <w:name w:val="Título 6 Car"/>
    <w:link w:val="Ttulo6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Car">
    <w:name w:val="Texto independiente Car"/>
    <w:link w:val="Textoindependiente"/>
    <w:rPr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Pr>
      <w:sz w:val="24"/>
      <w:szCs w:val="24"/>
      <w:lang w:eastAsia="es-ES"/>
    </w:rPr>
  </w:style>
  <w:style w:type="character" w:customStyle="1" w:styleId="Ttulo2Car">
    <w:name w:val="Título 2 Car"/>
    <w:link w:val="Ttulo2"/>
    <w:uiPriority w:val="9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Pr>
      <w:rFonts w:ascii="Arial" w:hAnsi="Arial" w:cs="Arial"/>
      <w:b/>
      <w:szCs w:val="16"/>
      <w:lang w:val="es-ES" w:eastAsia="es-ES"/>
    </w:rPr>
  </w:style>
  <w:style w:type="character" w:customStyle="1" w:styleId="Ttulo4Car">
    <w:name w:val="Título 4 Car"/>
    <w:link w:val="Ttulo4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link w:val="Ttulo7"/>
    <w:rPr>
      <w:rFonts w:ascii="Arial" w:hAnsi="Arial" w:cs="Arial"/>
      <w:b/>
      <w:lang w:val="es-ES" w:eastAsia="es-ES"/>
    </w:rPr>
  </w:style>
  <w:style w:type="character" w:customStyle="1" w:styleId="CarCar2">
    <w:name w:val="Car Car2"/>
    <w:semiHidden/>
    <w:rPr>
      <w:rFonts w:ascii="Tahoma" w:hAnsi="Tahoma" w:cs="Tahoma"/>
      <w:sz w:val="16"/>
      <w:szCs w:val="16"/>
      <w:lang w:val="es-ES" w:eastAsia="es-ES" w:bidi="ar-SA"/>
    </w:rPr>
  </w:style>
  <w:style w:type="character" w:customStyle="1" w:styleId="Sangra2detindependienteCar">
    <w:name w:val="Sangría 2 de t. independiente Car"/>
    <w:link w:val="Sangra2detindependient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12494</Words>
  <Characters>68718</Characters>
  <Application>Microsoft Office Word</Application>
  <DocSecurity>0</DocSecurity>
  <Lines>572</Lines>
  <Paragraphs>162</Paragraphs>
  <ScaleCrop>false</ScaleCrop>
  <Company>Hewlett-Packard</Company>
  <LinksUpToDate>false</LinksUpToDate>
  <CharactersWithSpaces>81050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Roberto Pérez Domínguez</cp:lastModifiedBy>
  <cp:revision>3</cp:revision>
  <cp:lastPrinted>2015-03-03T18:42:00Z</cp:lastPrinted>
  <dcterms:created xsi:type="dcterms:W3CDTF">2019-05-03T18:49:00Z</dcterms:created>
  <dcterms:modified xsi:type="dcterms:W3CDTF">2020-12-14T23:32:00Z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